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D8809" w14:textId="135C4636"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 xml:space="preserve">BURUNDI MISSIONS POLICY HANDBOOK – </w:t>
      </w:r>
      <w:r w:rsidR="570865B3" w:rsidRPr="1D629A5C">
        <w:rPr>
          <w:rFonts w:ascii="Segoe UI" w:eastAsia="Segoe UI" w:hAnsi="Segoe UI" w:cs="Segoe UI"/>
          <w:b/>
          <w:bCs/>
          <w:color w:val="242424"/>
          <w:sz w:val="21"/>
          <w:szCs w:val="21"/>
        </w:rPr>
        <w:t>5</w:t>
      </w:r>
      <w:r w:rsidRPr="1D629A5C">
        <w:rPr>
          <w:rFonts w:ascii="Segoe UI" w:eastAsia="Segoe UI" w:hAnsi="Segoe UI" w:cs="Segoe UI"/>
          <w:b/>
          <w:bCs/>
          <w:color w:val="242424"/>
          <w:sz w:val="21"/>
          <w:szCs w:val="21"/>
          <w:vertAlign w:val="superscript"/>
        </w:rPr>
        <w:t>th</w:t>
      </w:r>
      <w:r w:rsidRPr="7679E1D1">
        <w:rPr>
          <w:rFonts w:ascii="Segoe UI" w:eastAsia="Segoe UI" w:hAnsi="Segoe UI" w:cs="Segoe UI"/>
          <w:b/>
          <w:bCs/>
          <w:color w:val="242424"/>
          <w:sz w:val="21"/>
          <w:szCs w:val="21"/>
        </w:rPr>
        <w:t xml:space="preserve"> EDITION</w:t>
      </w:r>
      <w:r w:rsidR="00AC0D88">
        <w:br/>
      </w:r>
      <w:r w:rsidRPr="7679E1D1">
        <w:rPr>
          <w:rFonts w:ascii="Segoe UI" w:eastAsia="Segoe UI" w:hAnsi="Segoe UI" w:cs="Segoe UI"/>
          <w:color w:val="242424"/>
          <w:sz w:val="21"/>
          <w:szCs w:val="21"/>
        </w:rPr>
        <w:t xml:space="preserve"> </w:t>
      </w:r>
      <w:r w:rsidRPr="7679E1D1">
        <w:rPr>
          <w:rFonts w:ascii="Segoe UI" w:eastAsia="Segoe UI" w:hAnsi="Segoe UI" w:cs="Segoe UI"/>
          <w:i/>
          <w:iCs/>
          <w:color w:val="242424"/>
          <w:sz w:val="21"/>
          <w:szCs w:val="21"/>
        </w:rPr>
        <w:t>Adapted from the spirit and principles of the Bohemian Brethren Code of Conduct</w:t>
      </w:r>
    </w:p>
    <w:p w14:paraId="3E081F52" w14:textId="02ED7D0F" w:rsidR="0096726B" w:rsidRDefault="7679E1D1" w:rsidP="7679E1D1">
      <w:pPr>
        <w:spacing w:before="75" w:after="75" w:line="300" w:lineRule="auto"/>
        <w:ind w:right="75"/>
        <w:rPr>
          <w:rFonts w:ascii="Segoe UI" w:eastAsia="Segoe UI" w:hAnsi="Segoe UI" w:cs="Segoe UI"/>
          <w:b/>
          <w:bCs/>
          <w:color w:val="242424"/>
          <w:sz w:val="21"/>
          <w:szCs w:val="21"/>
        </w:rPr>
      </w:pPr>
      <w:r w:rsidRPr="7679E1D1">
        <w:rPr>
          <w:rFonts w:ascii="Segoe UI" w:eastAsia="Segoe UI" w:hAnsi="Segoe UI" w:cs="Segoe UI"/>
          <w:b/>
          <w:bCs/>
          <w:color w:val="242424"/>
          <w:sz w:val="21"/>
          <w:szCs w:val="21"/>
        </w:rPr>
        <w:t>1. Introduction</w:t>
      </w:r>
    </w:p>
    <w:p w14:paraId="1565C399" w14:textId="4AEB2D5C"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Burundi Missions is a Christ-centered missionary organization standing at the forefront of a divine calling: to raise a new generation of born-again youths, passionate for God, grounded in righteousness, and pursuing excellence in all ramifications of life.</w:t>
      </w:r>
    </w:p>
    <w:p w14:paraId="58C9106D" w14:textId="6B3F06A7"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Our vision is to establish a far-reaching Christian discipleship atmosphere and build high schools in every locality across East, Central, and West Africa — transforming secondary schools from breeding grounds of wickedness into nurseries for apostles, evangelists, and godly professionals who will restore righteousness to society.</w:t>
      </w:r>
    </w:p>
    <w:p w14:paraId="3116B53F" w14:textId="7C4C7925"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In a time when Africa — and indeed the world — groans under the weight of juvenile delinquency, immorality, hard drug addiction, pornography, sexual perversion, cultism, child trafficking, prostitution, atheism, alcoholism, marriage breakdowns, fetish practices, cybercrime, abortion, domestic violence, gender confusion, and street violence, Burundi Missions rises with holy passion to prayerfully trust God for a revival greater than the days of John Wesley and George Whitefield at Oxford University — a revival that will sweep through the youths of this generation.</w:t>
      </w:r>
    </w:p>
    <w:p w14:paraId="500429CA" w14:textId="572DBDF7" w:rsidR="0096726B" w:rsidRDefault="0096726B" w:rsidP="7679E1D1">
      <w:pPr>
        <w:spacing w:after="0" w:line="300" w:lineRule="auto"/>
        <w:rPr>
          <w:rFonts w:hint="eastAsia"/>
        </w:rPr>
      </w:pPr>
    </w:p>
    <w:p w14:paraId="5AD28981" w14:textId="724C6AB9"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Core Mission</w:t>
      </w:r>
    </w:p>
    <w:p w14:paraId="3A19E71D" w14:textId="2D2913D4"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Our Core Mission is a Secondary School Discipleship Movement, invading secondary schools across Africa with the Gospel of Jesus Christ, discipling youths before the enemy ensnares them. Alongside this, discipleship centers will be planted, serving as greenhouses for revival, purity, and academic excellence.</w:t>
      </w:r>
    </w:p>
    <w:p w14:paraId="4FA0BB69" w14:textId="0592F2CF" w:rsidR="0096726B" w:rsidRDefault="0096726B" w:rsidP="7679E1D1">
      <w:pPr>
        <w:spacing w:after="0" w:line="300" w:lineRule="auto"/>
        <w:rPr>
          <w:rFonts w:hint="eastAsia"/>
        </w:rPr>
      </w:pPr>
    </w:p>
    <w:p w14:paraId="524DBEFE" w14:textId="579BA166"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Broader Vision</w:t>
      </w:r>
    </w:p>
    <w:p w14:paraId="1651A4EF" w14:textId="6D70CDDB"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Building a world-class teaching hospital in Ibadan, Nigeria</w:t>
      </w:r>
      <w:r w:rsidRPr="7679E1D1">
        <w:rPr>
          <w:rFonts w:ascii="Segoe UI" w:eastAsia="Segoe UI" w:hAnsi="Segoe UI" w:cs="Segoe UI"/>
          <w:color w:val="242424"/>
          <w:sz w:val="21"/>
          <w:szCs w:val="21"/>
        </w:rPr>
        <w:t>: merging healing with evangelism and medical discipleship to serve both body and soul.</w:t>
      </w:r>
    </w:p>
    <w:p w14:paraId="0724C6E4" w14:textId="7C5C3A9D"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Launching Africa’s largest agricultural hub in Cross River State</w:t>
      </w:r>
      <w:r w:rsidRPr="7679E1D1">
        <w:rPr>
          <w:rFonts w:ascii="Segoe UI" w:eastAsia="Segoe UI" w:hAnsi="Segoe UI" w:cs="Segoe UI"/>
          <w:color w:val="242424"/>
          <w:sz w:val="21"/>
          <w:szCs w:val="21"/>
        </w:rPr>
        <w:t>: raising Christian farmers and providing food security to fund missions.</w:t>
      </w:r>
    </w:p>
    <w:p w14:paraId="4032EEA5" w14:textId="0AAE0B2A"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Expanding Christian high schools across Africa</w:t>
      </w:r>
      <w:r w:rsidRPr="7679E1D1">
        <w:rPr>
          <w:rFonts w:ascii="Segoe UI" w:eastAsia="Segoe UI" w:hAnsi="Segoe UI" w:cs="Segoe UI"/>
          <w:color w:val="242424"/>
          <w:sz w:val="21"/>
          <w:szCs w:val="21"/>
        </w:rPr>
        <w:t>: integrating vocational training, theological education, and conservative Christian mentorship.</w:t>
      </w:r>
    </w:p>
    <w:p w14:paraId="6D486342" w14:textId="2F437149" w:rsidR="0096726B" w:rsidRDefault="7679E1D1" w:rsidP="7679E1D1">
      <w:pPr>
        <w:pStyle w:val="ListParagraph"/>
        <w:numPr>
          <w:ilvl w:val="0"/>
          <w:numId w:val="2"/>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Establishing medical and vocational training centers</w:t>
      </w:r>
      <w:r w:rsidRPr="7679E1D1">
        <w:rPr>
          <w:rFonts w:ascii="Segoe UI" w:eastAsia="Segoe UI" w:hAnsi="Segoe UI" w:cs="Segoe UI"/>
          <w:color w:val="242424"/>
          <w:sz w:val="21"/>
          <w:szCs w:val="21"/>
        </w:rPr>
        <w:t>: producing godly doctors, teachers, engineers, farmers, artisans, and entrepreneurs as laborers in God’s harvest.</w:t>
      </w:r>
      <w:r w:rsidR="099CE763" w:rsidRPr="099CE763">
        <w:rPr>
          <w:rFonts w:ascii="Segoe UI" w:eastAsia="Segoe UI" w:hAnsi="Segoe UI" w:cs="Segoe UI"/>
          <w:color w:val="242424"/>
          <w:sz w:val="21"/>
          <w:szCs w:val="21"/>
        </w:rPr>
        <w:t xml:space="preserve"> (check faith driven teen).</w:t>
      </w:r>
    </w:p>
    <w:p w14:paraId="5264C39A" w14:textId="7F04E1A1" w:rsidR="0096726B" w:rsidRDefault="0096726B" w:rsidP="7679E1D1">
      <w:pPr>
        <w:spacing w:after="0" w:line="300" w:lineRule="auto"/>
        <w:rPr>
          <w:rFonts w:hint="eastAsia"/>
        </w:rPr>
      </w:pPr>
    </w:p>
    <w:p w14:paraId="13B01422" w14:textId="7E617455"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Standards</w:t>
      </w:r>
    </w:p>
    <w:p w14:paraId="57315B05" w14:textId="1F77F3C3"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Our Standards are uncompromising:</w:t>
      </w:r>
    </w:p>
    <w:p w14:paraId="6F62E4F2" w14:textId="535293A2" w:rsidR="0096726B" w:rsidRDefault="7679E1D1" w:rsidP="7679E1D1">
      <w:pPr>
        <w:pStyle w:val="ListParagraph"/>
        <w:numPr>
          <w:ilvl w:val="0"/>
          <w:numId w:val="1"/>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Only born-again believers</w:t>
      </w:r>
      <w:r w:rsidRPr="7679E1D1">
        <w:rPr>
          <w:rFonts w:ascii="Segoe UI" w:eastAsia="Segoe UI" w:hAnsi="Segoe UI" w:cs="Segoe UI"/>
          <w:color w:val="242424"/>
          <w:sz w:val="21"/>
          <w:szCs w:val="21"/>
        </w:rPr>
        <w:t xml:space="preserve"> are accepted among our staff, missionaries, and students.</w:t>
      </w:r>
    </w:p>
    <w:p w14:paraId="328316DE" w14:textId="60C5DCD9" w:rsidR="0096726B" w:rsidRDefault="7679E1D1" w:rsidP="7679E1D1">
      <w:pPr>
        <w:pStyle w:val="ListParagraph"/>
        <w:numPr>
          <w:ilvl w:val="0"/>
          <w:numId w:val="1"/>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Conservative Biblical Living</w:t>
      </w:r>
      <w:r w:rsidRPr="7679E1D1">
        <w:rPr>
          <w:rFonts w:ascii="Segoe UI" w:eastAsia="Segoe UI" w:hAnsi="Segoe UI" w:cs="Segoe UI"/>
          <w:color w:val="242424"/>
          <w:sz w:val="21"/>
          <w:szCs w:val="21"/>
        </w:rPr>
        <w:t>: modesty, prayerfulness, doctrinal purity, and absolute rejection of liberalism and worldliness.</w:t>
      </w:r>
    </w:p>
    <w:p w14:paraId="05FDA903" w14:textId="03CE04A1" w:rsidR="0096726B" w:rsidRDefault="7679E1D1" w:rsidP="7679E1D1">
      <w:pPr>
        <w:pStyle w:val="ListParagraph"/>
        <w:numPr>
          <w:ilvl w:val="0"/>
          <w:numId w:val="1"/>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Discipline and Accountability</w:t>
      </w:r>
      <w:r w:rsidRPr="7679E1D1">
        <w:rPr>
          <w:rFonts w:ascii="Segoe UI" w:eastAsia="Segoe UI" w:hAnsi="Segoe UI" w:cs="Segoe UI"/>
          <w:color w:val="242424"/>
          <w:sz w:val="21"/>
          <w:szCs w:val="21"/>
        </w:rPr>
        <w:t>: swift correction to ensure purity and holiness remain our hallmark.</w:t>
      </w:r>
    </w:p>
    <w:p w14:paraId="46FEA55B" w14:textId="28A7E264"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Guided by deeply conservative Christian values, aligned with the Deeper Life Bible Church in Nigeria, and inspired by the historic discipline of the Bohemian Brethren, we aim to train and deploy true believers in Christ as doctors, nurses, pharmacists, laboratory scientists, teachers, and other allied health professionals to serve God and humanity.</w:t>
      </w:r>
    </w:p>
    <w:p w14:paraId="3A12D075" w14:textId="3BBB2B25"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Our mission includes deploying born-again teachers to oversee high schools and assist in discipleship centers, ensuring that Christian education and spiritual mentorship remain at the heart of every outreach effort.</w:t>
      </w:r>
    </w:p>
    <w:p w14:paraId="47CBDD03" w14:textId="4A881A6E" w:rsidR="0096726B" w:rsidRDefault="0096726B" w:rsidP="7679E1D1">
      <w:pPr>
        <w:spacing w:after="0" w:line="300" w:lineRule="auto"/>
        <w:rPr>
          <w:rFonts w:hint="eastAsia"/>
        </w:rPr>
      </w:pPr>
    </w:p>
    <w:p w14:paraId="0FE71225" w14:textId="406FB440"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Urgent Call</w:t>
      </w:r>
    </w:p>
    <w:p w14:paraId="1DA4BF7C" w14:textId="1414F7EB"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Our Urgent Call is clear: Africa awaits another generation of Whitefields, Wesleys, Finneys, and Brainerds. The harvest is ripe; the enemy is raging.</w:t>
      </w:r>
      <w:r w:rsidR="00AC0D88">
        <w:br/>
      </w:r>
      <w:r w:rsidRPr="7679E1D1">
        <w:rPr>
          <w:rFonts w:ascii="Segoe UI" w:eastAsia="Segoe UI" w:hAnsi="Segoe UI" w:cs="Segoe UI"/>
          <w:color w:val="242424"/>
          <w:sz w:val="21"/>
          <w:szCs w:val="21"/>
        </w:rPr>
        <w:t xml:space="preserve"> We seek passionate, born-again youths and adults — teachers, doctors, healthcare workers, engineers, farmers, artisans, and entrepreneurs — those truly born again, sanctified, and called of God to labor for souls.</w:t>
      </w:r>
    </w:p>
    <w:p w14:paraId="50B8AB06" w14:textId="1069EDB2"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If you are tired of shallow Christianity…</w:t>
      </w:r>
      <w:r w:rsidR="00AC0D88">
        <w:br/>
      </w:r>
      <w:r w:rsidRPr="7679E1D1">
        <w:rPr>
          <w:rFonts w:ascii="Segoe UI" w:eastAsia="Segoe UI" w:hAnsi="Segoe UI" w:cs="Segoe UI"/>
          <w:color w:val="242424"/>
          <w:sz w:val="21"/>
          <w:szCs w:val="21"/>
        </w:rPr>
        <w:t xml:space="preserve"> If you long to lay your life down for a generation…</w:t>
      </w:r>
      <w:r w:rsidR="00AC0D88">
        <w:br/>
      </w:r>
      <w:r w:rsidRPr="7679E1D1">
        <w:rPr>
          <w:rFonts w:ascii="Segoe UI" w:eastAsia="Segoe UI" w:hAnsi="Segoe UI" w:cs="Segoe UI"/>
          <w:color w:val="242424"/>
          <w:sz w:val="21"/>
          <w:szCs w:val="21"/>
        </w:rPr>
        <w:t xml:space="preserve"> If you hear the Spirit’s call…</w:t>
      </w:r>
    </w:p>
    <w:p w14:paraId="5B895F30" w14:textId="017B6212"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Come. Join us. Let's labor together for a true African reformation.</w:t>
      </w:r>
    </w:p>
    <w:p w14:paraId="5C1641D2" w14:textId="03EA8DBE" w:rsidR="0096726B" w:rsidRDefault="0096726B" w:rsidP="7679E1D1">
      <w:pPr>
        <w:spacing w:after="0" w:line="300" w:lineRule="auto"/>
        <w:rPr>
          <w:rFonts w:hint="eastAsia"/>
        </w:rPr>
      </w:pPr>
    </w:p>
    <w:p w14:paraId="1D0EDBF6" w14:textId="307DD88E"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Policy Handbook</w:t>
      </w:r>
    </w:p>
    <w:p w14:paraId="5AC08FD0" w14:textId="291096C6"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This Policy Handbook sets out the principles, rules, and guidelines for all who wish to partner with or labor under the auspices of Burundi Missions.</w:t>
      </w:r>
      <w:r w:rsidR="00AC0D88">
        <w:br/>
      </w:r>
      <w:r w:rsidRPr="7679E1D1">
        <w:rPr>
          <w:rFonts w:ascii="Segoe UI" w:eastAsia="Segoe UI" w:hAnsi="Segoe UI" w:cs="Segoe UI"/>
          <w:color w:val="242424"/>
          <w:sz w:val="21"/>
          <w:szCs w:val="21"/>
        </w:rPr>
        <w:t xml:space="preserve"> All staff and students are expected to abide by these standards without compromise, underscoring our enduring commitment to holiness, modesty, discipline, and a robust Christian witness.</w:t>
      </w:r>
    </w:p>
    <w:p w14:paraId="7695FF56" w14:textId="5800120F" w:rsidR="0096726B" w:rsidRDefault="0096726B" w:rsidP="7679E1D1">
      <w:pPr>
        <w:spacing w:after="0" w:line="300" w:lineRule="auto"/>
        <w:rPr>
          <w:rFonts w:hint="eastAsia"/>
        </w:rPr>
      </w:pPr>
    </w:p>
    <w:p w14:paraId="6DCDDF0B" w14:textId="098D3442"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Conclusion</w:t>
      </w:r>
    </w:p>
    <w:p w14:paraId="1D8F4228" w14:textId="1B05EFF2"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"Let your light so shine before men, that they may see your good works, and glorify your Father which is in heaven." — Matthew 5:16</w:t>
      </w:r>
    </w:p>
    <w:p w14:paraId="69F9C1BD" w14:textId="4655310C" w:rsidR="0096726B" w:rsidRDefault="7679E1D1" w:rsidP="7679E1D1">
      <w:pPr>
        <w:spacing w:before="75" w:after="75" w:line="300" w:lineRule="auto"/>
        <w:ind w:right="75"/>
        <w:rPr>
          <w:rFonts w:hint="eastAsia"/>
        </w:rPr>
      </w:pPr>
      <w:r w:rsidRPr="7679E1D1">
        <w:rPr>
          <w:rFonts w:ascii="Segoe UI" w:eastAsia="Segoe UI" w:hAnsi="Segoe UI" w:cs="Segoe UI"/>
          <w:color w:val="242424"/>
          <w:sz w:val="21"/>
          <w:szCs w:val="21"/>
        </w:rPr>
        <w:t>May the Lamb that was slain receive the reward of His suffering through our lives.</w:t>
      </w:r>
    </w:p>
    <w:p w14:paraId="0D742245" w14:textId="301BDAF3" w:rsidR="0096726B" w:rsidRDefault="0096726B" w:rsidP="7679E1D1">
      <w:pPr>
        <w:spacing w:before="75" w:after="75" w:line="300" w:lineRule="auto"/>
        <w:ind w:right="75"/>
        <w:rPr>
          <w:rFonts w:ascii="Segoe UI" w:eastAsia="Segoe UI" w:hAnsi="Segoe UI" w:cs="Segoe UI"/>
          <w:color w:val="242424"/>
          <w:sz w:val="21"/>
          <w:szCs w:val="21"/>
        </w:rPr>
      </w:pPr>
    </w:p>
    <w:p w14:paraId="43981F44" w14:textId="7A58F4A1"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2. Foundational Vision and Goals</w:t>
      </w:r>
    </w:p>
    <w:p w14:paraId="51E5E0B2" w14:textId="77C9413D"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2.1 Christian Schools and Discipleship Atmosphere</w:t>
      </w:r>
    </w:p>
    <w:p w14:paraId="4EC710A6" w14:textId="0DDF22BA"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Christian high schools and discipleship centers in every locality across East and Central Africa, providing a strong biblical foundation for young believers.</w:t>
      </w:r>
    </w:p>
    <w:p w14:paraId="5617A7DE" w14:textId="0D631862"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Ensure that every school is built on conservative biblical principles, promoting holiness, discipline, and doctrinal purity.</w:t>
      </w:r>
    </w:p>
    <w:p w14:paraId="0587BF9E" w14:textId="11FDCDB6"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Integrate vocational training, theological education, and community service into the curriculum, creating well-rounded Christian leaders.</w:t>
      </w:r>
    </w:p>
    <w:p w14:paraId="5C29B813" w14:textId="2BEBB0BE" w:rsidR="0096726B" w:rsidRDefault="7679E1D1" w:rsidP="7679E1D1">
      <w:pPr>
        <w:pStyle w:val="ListParagraph"/>
        <w:numPr>
          <w:ilvl w:val="0"/>
          <w:numId w:val="3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Deploy born-again teachers to oversee Christian high schools and assist in discipleship centers, ensuring both academic excellence and spiritual growth among students.</w:t>
      </w:r>
    </w:p>
    <w:p w14:paraId="7DC3162E" w14:textId="6CF86E54"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2.2 Medical Missions Society</w:t>
      </w:r>
    </w:p>
    <w:p w14:paraId="360A44D8" w14:textId="5E55E7BB" w:rsidR="0096726B" w:rsidRDefault="7679E1D1" w:rsidP="7679E1D1">
      <w:pPr>
        <w:pStyle w:val="ListParagraph"/>
        <w:numPr>
          <w:ilvl w:val="0"/>
          <w:numId w:val="3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Train at least 100 medical doctors alongside multiple health personnel, including nurses, pharmacists, laboratory scientists, and allied healthcare workers.</w:t>
      </w:r>
    </w:p>
    <w:p w14:paraId="4E6B59E2" w14:textId="39B2100C" w:rsidR="0096726B" w:rsidRDefault="7679E1D1" w:rsidP="7679E1D1">
      <w:pPr>
        <w:pStyle w:val="ListParagraph"/>
        <w:numPr>
          <w:ilvl w:val="0"/>
          <w:numId w:val="3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a teaching hospital in Ibadan that will serve as a center for medical excellence, training, and faith-based healthcare, providing holistic healing to communities.</w:t>
      </w:r>
    </w:p>
    <w:p w14:paraId="727F942A" w14:textId="5E58191C" w:rsidR="0096726B" w:rsidRDefault="7679E1D1" w:rsidP="7679E1D1">
      <w:pPr>
        <w:pStyle w:val="ListParagraph"/>
        <w:numPr>
          <w:ilvl w:val="0"/>
          <w:numId w:val="3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Launch an accredited medical school to train doctors, nurses, pharmacists, laboratory scientists, and other allied health professionals such as physiotherapists, radiographers, nutritionists, optometrists, occupational therapists, and public health officers.</w:t>
      </w:r>
    </w:p>
    <w:p w14:paraId="51CEFF7B" w14:textId="6291938B"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2.3 Spiritual Purpose</w:t>
      </w:r>
    </w:p>
    <w:p w14:paraId="6A9C722E" w14:textId="3E418CC2" w:rsidR="0096726B" w:rsidRDefault="7679E1D1" w:rsidP="7679E1D1">
      <w:pPr>
        <w:pStyle w:val="ListParagraph"/>
        <w:numPr>
          <w:ilvl w:val="0"/>
          <w:numId w:val="3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Operate every facet of the mission with the meekness, purity, and discipline of the Bohemian Brethren, ensuring that patients, students, and staff alike encounter genuine believers and experience revival in Christ.</w:t>
      </w:r>
    </w:p>
    <w:p w14:paraId="501D2B22" w14:textId="4BAD2823" w:rsidR="0096726B" w:rsidRDefault="7679E1D1" w:rsidP="7679E1D1">
      <w:pPr>
        <w:pStyle w:val="ListParagraph"/>
        <w:numPr>
          <w:ilvl w:val="0"/>
          <w:numId w:val="3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Maintain a culture of fervent evangelism, discipleship, and spiritual growth in all centers and schools.</w:t>
      </w:r>
    </w:p>
    <w:p w14:paraId="3D759981" w14:textId="4E2A58A6"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2.4 Rural Outreach</w:t>
      </w:r>
    </w:p>
    <w:p w14:paraId="38CB77FA" w14:textId="09276A6A"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rural healthcare centers in underserved communities across Nigeria.</w:t>
      </w:r>
    </w:p>
    <w:p w14:paraId="67CD3589" w14:textId="0F77EB2D"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 standard health center offering quality medical services and staffed with missionaries trained by Burundi Missions.</w:t>
      </w:r>
    </w:p>
    <w:p w14:paraId="08C02184" w14:textId="528583A1"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 standard day nursery, primary, and secondary school as God provides teachers and facilities to support the education of children in the area.</w:t>
      </w:r>
    </w:p>
    <w:p w14:paraId="75164B5F" w14:textId="757BC6DE"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Deploy missionaries to these rural outposts to strengthen local Deeper Life Bible Churches, spread the Gospel, and offer medical and educational services to the needy.</w:t>
      </w:r>
    </w:p>
    <w:p w14:paraId="2D66D73C" w14:textId="71D322FF" w:rsidR="0096726B" w:rsidRDefault="7679E1D1" w:rsidP="7679E1D1">
      <w:pPr>
        <w:pStyle w:val="ListParagraph"/>
        <w:numPr>
          <w:ilvl w:val="0"/>
          <w:numId w:val="3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Mission outreaches are open to all believers from all honest disciplines of life, including but not limited to medical professionals, teachers, engineers, farmers, artisans, and entrepreneurs. Anyone committed to advancing the Gospel through their skills and calling is welcome to serve as a missionary.</w:t>
      </w:r>
    </w:p>
    <w:p w14:paraId="0AD2A7E6" w14:textId="64C45227"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2.5 Expansion in Africa</w:t>
      </w:r>
    </w:p>
    <w:p w14:paraId="6050442A" w14:textId="4109EF86" w:rsidR="0096726B" w:rsidRDefault="7679E1D1" w:rsidP="7679E1D1">
      <w:pPr>
        <w:pStyle w:val="ListParagraph"/>
        <w:numPr>
          <w:ilvl w:val="0"/>
          <w:numId w:val="2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Replicate teaching hospitals, medical schools, and missionary communities in major cities of Nigeria and across East and Central Africa, providing a network of outreach facilities.</w:t>
      </w:r>
    </w:p>
    <w:p w14:paraId="0A5C0FEB" w14:textId="08228129"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2.6 Conservative Christian School Community</w:t>
      </w:r>
    </w:p>
    <w:p w14:paraId="094C357E" w14:textId="57FE3DD5" w:rsidR="0096726B" w:rsidRDefault="7679E1D1" w:rsidP="7679E1D1">
      <w:pPr>
        <w:pStyle w:val="ListParagraph"/>
        <w:numPr>
          <w:ilvl w:val="0"/>
          <w:numId w:val="2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Develop a boarding secondary school in Cross River State, governed by conservative biblical standards.</w:t>
      </w:r>
    </w:p>
    <w:p w14:paraId="380C6B73" w14:textId="0841801B" w:rsidR="0096726B" w:rsidRDefault="7679E1D1" w:rsidP="7679E1D1">
      <w:pPr>
        <w:pStyle w:val="ListParagraph"/>
        <w:numPr>
          <w:ilvl w:val="0"/>
          <w:numId w:val="2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Incorporate comprehensive agricultural, mechanical, musical, and vocational training to produce a highly specialized and technically skilled workforce for the missions. This workforce will include doctors, engineers, farmers, teachers, lawyers, and experts in other sought-after disciplines, ensuring the mission has a strong, well-trained base of professionals.</w:t>
      </w:r>
    </w:p>
    <w:p w14:paraId="4E00D87E" w14:textId="5A9CCED3" w:rsidR="0096726B" w:rsidRDefault="7679E1D1" w:rsidP="7679E1D1">
      <w:pPr>
        <w:pStyle w:val="ListParagraph"/>
        <w:numPr>
          <w:ilvl w:val="0"/>
          <w:numId w:val="2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Provide free education to born-again students selected from youth success camps of the Deeper Life Bible Church, with a view to training them further in scientific, engineering, and other essential professional fields to sustain and expand the mission’s impact.</w:t>
      </w:r>
    </w:p>
    <w:p w14:paraId="579BDFD6" w14:textId="4A69D38F" w:rsidR="0096726B" w:rsidRDefault="0096726B" w:rsidP="7679E1D1">
      <w:pPr>
        <w:spacing w:after="0" w:line="300" w:lineRule="auto"/>
        <w:rPr>
          <w:rFonts w:hint="eastAsia"/>
        </w:rPr>
      </w:pPr>
    </w:p>
    <w:p w14:paraId="2CEE585D" w14:textId="6C7C41D8"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Page 2: Standards, Structure, and Administration</w:t>
      </w:r>
    </w:p>
    <w:p w14:paraId="7A4C1B82" w14:textId="50F4BF5F"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 Statement of Faith and Spiritual Standards</w:t>
      </w:r>
    </w:p>
    <w:p w14:paraId="01703002" w14:textId="3FE9FB7D"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3.1 Adherence to Apostolic Christian Doctrine</w:t>
      </w:r>
    </w:p>
    <w:p w14:paraId="257D653A" w14:textId="7138259D" w:rsidR="0096726B" w:rsidRDefault="7679E1D1" w:rsidP="7679E1D1">
      <w:pPr>
        <w:pStyle w:val="ListParagraph"/>
        <w:numPr>
          <w:ilvl w:val="0"/>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Affirm the fundamentals of the Christian faith, including: </w:t>
      </w:r>
    </w:p>
    <w:p w14:paraId="37323C2D" w14:textId="0DFA604B" w:rsidR="0096726B" w:rsidRDefault="7679E1D1" w:rsidP="7679E1D1">
      <w:pPr>
        <w:pStyle w:val="ListParagraph"/>
        <w:numPr>
          <w:ilvl w:val="1"/>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The Holy Trinity</w:t>
      </w:r>
    </w:p>
    <w:p w14:paraId="28FB39AC" w14:textId="767E28AC" w:rsidR="0096726B" w:rsidRDefault="7679E1D1" w:rsidP="7679E1D1">
      <w:pPr>
        <w:pStyle w:val="ListParagraph"/>
        <w:numPr>
          <w:ilvl w:val="1"/>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The Virgin Birth</w:t>
      </w:r>
    </w:p>
    <w:p w14:paraId="4E2FE78A" w14:textId="3465FD48" w:rsidR="0096726B" w:rsidRDefault="7679E1D1" w:rsidP="7679E1D1">
      <w:pPr>
        <w:pStyle w:val="ListParagraph"/>
        <w:numPr>
          <w:ilvl w:val="1"/>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The death and resurrection of Christ</w:t>
      </w:r>
    </w:p>
    <w:p w14:paraId="64AA9095" w14:textId="302E6CAA" w:rsidR="0096726B" w:rsidRDefault="7679E1D1" w:rsidP="7679E1D1">
      <w:pPr>
        <w:pStyle w:val="ListParagraph"/>
        <w:numPr>
          <w:ilvl w:val="0"/>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Emphasize personal salvation, holiness of life, and obedience to the commands of Christ as taught in Scripture (e.g., Sermon on the Mount, Epistles of St. John).</w:t>
      </w:r>
    </w:p>
    <w:p w14:paraId="61FC4545" w14:textId="0FD4D50A" w:rsidR="0096726B" w:rsidRDefault="7679E1D1" w:rsidP="7679E1D1">
      <w:pPr>
        <w:pStyle w:val="ListParagraph"/>
        <w:numPr>
          <w:ilvl w:val="0"/>
          <w:numId w:val="2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Respect the example of the Early Church and the Bohemian Brethren, demonstrating faith through love, good works, righteousness, purity, and humility.</w:t>
      </w:r>
    </w:p>
    <w:p w14:paraId="08F5A664" w14:textId="7AA8123C"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3.2 Exclusively Born-Again Staff and Students</w:t>
      </w:r>
    </w:p>
    <w:p w14:paraId="42E62408" w14:textId="24967491" w:rsidR="0096726B" w:rsidRDefault="7679E1D1" w:rsidP="7679E1D1">
      <w:pPr>
        <w:pStyle w:val="ListParagraph"/>
        <w:numPr>
          <w:ilvl w:val="0"/>
          <w:numId w:val="2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All personnel must be truly born-again, committed to a life of prayer, purity, and fidelity to conservative biblical standards.</w:t>
      </w:r>
    </w:p>
    <w:p w14:paraId="23431FC3" w14:textId="516914E0" w:rsidR="0096726B" w:rsidRDefault="7679E1D1" w:rsidP="7679E1D1">
      <w:pPr>
        <w:pStyle w:val="ListParagraph"/>
        <w:numPr>
          <w:ilvl w:val="0"/>
          <w:numId w:val="2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Liberal Christianity is strictly forbidden. Individuals displaying liberal tendencies will face immediate dismissal.</w:t>
      </w:r>
    </w:p>
    <w:p w14:paraId="6A47A6D4" w14:textId="3A769C46"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3.3 Personal Devotion and Community Life</w:t>
      </w:r>
    </w:p>
    <w:p w14:paraId="6140894C" w14:textId="2EAD5F8C" w:rsidR="0096726B" w:rsidRDefault="7679E1D1" w:rsidP="7679E1D1">
      <w:pPr>
        <w:pStyle w:val="ListParagraph"/>
        <w:numPr>
          <w:ilvl w:val="0"/>
          <w:numId w:val="2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All staff, students, and volunteers shall maintain daily personal devotions, engage in corporate prayer, and participate in regular church services.</w:t>
      </w:r>
    </w:p>
    <w:p w14:paraId="403DD65A" w14:textId="446E3583" w:rsidR="0096726B" w:rsidRDefault="7679E1D1" w:rsidP="7679E1D1">
      <w:pPr>
        <w:pStyle w:val="ListParagraph"/>
        <w:numPr>
          <w:ilvl w:val="0"/>
          <w:numId w:val="2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Every aspect of life—business, studies, healthcare, or farming—must glorify God and align with His commandments.</w:t>
      </w:r>
    </w:p>
    <w:p w14:paraId="4E8BF353" w14:textId="79A33CC5"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3.4 Dress Code and Lifestyle</w:t>
      </w:r>
    </w:p>
    <w:p w14:paraId="25BBE4B9" w14:textId="610D4549"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3.4.1 Dress Code Principles</w:t>
      </w:r>
    </w:p>
    <w:p w14:paraId="6550CA1A" w14:textId="6AE22EB0" w:rsidR="0096726B" w:rsidRDefault="7679E1D1" w:rsidP="7679E1D1">
      <w:pPr>
        <w:pStyle w:val="ListParagraph"/>
        <w:numPr>
          <w:ilvl w:val="0"/>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All staff and students must dress conservatively, reflecting the humility and simplicity of true believers. </w:t>
      </w:r>
    </w:p>
    <w:p w14:paraId="1BA305DA" w14:textId="7C2A6F8A" w:rsidR="0096726B" w:rsidRDefault="7679E1D1" w:rsidP="7679E1D1">
      <w:pPr>
        <w:pStyle w:val="ListParagraph"/>
        <w:numPr>
          <w:ilvl w:val="1"/>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Women’s Attire: Females are prohibited from wearing trousers, either at work or outside normal duties. Violations will result in immediate disciplinary action.</w:t>
      </w:r>
    </w:p>
    <w:p w14:paraId="357808D9" w14:textId="2B95AD2C" w:rsidR="0096726B" w:rsidRDefault="7679E1D1" w:rsidP="7679E1D1">
      <w:pPr>
        <w:pStyle w:val="ListParagraph"/>
        <w:numPr>
          <w:ilvl w:val="1"/>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Men’s Attire: Men must avoid gaudy designs, extreme fashions, or styles that contradict the spirit of meekness.</w:t>
      </w:r>
    </w:p>
    <w:p w14:paraId="74F12F19" w14:textId="02608F43" w:rsidR="0096726B" w:rsidRDefault="7679E1D1" w:rsidP="7679E1D1">
      <w:pPr>
        <w:pStyle w:val="ListParagraph"/>
        <w:numPr>
          <w:ilvl w:val="1"/>
          <w:numId w:val="2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Both men and women must avoid clothing that is tight-fitting, revealing, or otherwise inappropriate for a Christian witness.</w:t>
      </w:r>
    </w:p>
    <w:p w14:paraId="218F88E8" w14:textId="5E2D5CC9"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3.4.2 Personal Conduct and Separation from Worldliness</w:t>
      </w:r>
    </w:p>
    <w:p w14:paraId="3E72C712" w14:textId="12199D07"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Entertainment choices must reflect holy living, avoiding secular influences that compromise spiritual focus.</w:t>
      </w:r>
    </w:p>
    <w:p w14:paraId="7E818C58" w14:textId="534FAD33"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Practices such as gambling, betting, secular nightlife, and indulgence in worldly music are strictly prohibited.</w:t>
      </w:r>
    </w:p>
    <w:p w14:paraId="1D6ABF7E" w14:textId="0C53A780"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Social interactions must maintain godly decorum, avoiding even the appearance of evil.</w:t>
      </w:r>
    </w:p>
    <w:p w14:paraId="12CF9935" w14:textId="242E7FD0" w:rsidR="0096726B" w:rsidRDefault="7679E1D1" w:rsidP="7679E1D1">
      <w:pPr>
        <w:pStyle w:val="ListParagraph"/>
        <w:numPr>
          <w:ilvl w:val="0"/>
          <w:numId w:val="2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All must exemplify behavior that uplifts the name of Christ, serving as lights in a dark world.</w:t>
      </w:r>
    </w:p>
    <w:p w14:paraId="5D583E50" w14:textId="0D557C7D"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3.5 Consequences for Breach of Conduct</w:t>
      </w:r>
    </w:p>
    <w:p w14:paraId="19C90EAF" w14:textId="66031B79" w:rsidR="0096726B" w:rsidRDefault="7679E1D1" w:rsidP="7679E1D1">
      <w:pPr>
        <w:pStyle w:val="ListParagraph"/>
        <w:numPr>
          <w:ilvl w:val="0"/>
          <w:numId w:val="2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First Offense: Private admonition and guidance.</w:t>
      </w:r>
    </w:p>
    <w:p w14:paraId="7C6274F3" w14:textId="627FD81B" w:rsidR="0096726B" w:rsidRDefault="7679E1D1" w:rsidP="7679E1D1">
      <w:pPr>
        <w:pStyle w:val="ListParagraph"/>
        <w:numPr>
          <w:ilvl w:val="0"/>
          <w:numId w:val="2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Second Offense: Suspension and reassessment of commitment.</w:t>
      </w:r>
    </w:p>
    <w:p w14:paraId="46EC9F5C" w14:textId="6CC51C3F" w:rsidR="0096726B" w:rsidRDefault="7679E1D1" w:rsidP="7679E1D1">
      <w:pPr>
        <w:pStyle w:val="ListParagraph"/>
        <w:numPr>
          <w:ilvl w:val="0"/>
          <w:numId w:val="2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Third Offense: Expulsion and termination of responsibilities within the mission.</w:t>
      </w:r>
    </w:p>
    <w:p w14:paraId="0ABB41FA" w14:textId="30B9377F"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4. Missionary Classification and Roles</w:t>
      </w:r>
    </w:p>
    <w:p w14:paraId="7140A2B3" w14:textId="305F3788"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4.1 Full-Time and Part-Time Missionaries</w:t>
      </w:r>
    </w:p>
    <w:p w14:paraId="1F6600C5" w14:textId="0C5487CA" w:rsidR="0096726B" w:rsidRDefault="7679E1D1" w:rsidP="7679E1D1">
      <w:pPr>
        <w:pStyle w:val="ListParagraph"/>
        <w:numPr>
          <w:ilvl w:val="0"/>
          <w:numId w:val="2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Full-Time Missionaries: Fully devoted to the mission’s work, occupying major key roles, including leadership and strategic operations. Prohibited from engaging in external employment or business activities.</w:t>
      </w:r>
    </w:p>
    <w:p w14:paraId="4CB8ED76" w14:textId="791CFF15" w:rsidR="0096726B" w:rsidRDefault="7679E1D1" w:rsidP="7679E1D1">
      <w:pPr>
        <w:pStyle w:val="ListParagraph"/>
        <w:numPr>
          <w:ilvl w:val="0"/>
          <w:numId w:val="2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Part-Time Missionaries: May own businesses or be employed elsewhere, restricted to minor roles such as supporting tasks or temporary assignments. Must uphold the same spiritual and ethical standards as full-time missionaries.</w:t>
      </w:r>
    </w:p>
    <w:p w14:paraId="237A6715" w14:textId="60D1B333"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4.2 Missionary Training Expectations</w:t>
      </w:r>
    </w:p>
    <w:p w14:paraId="0B65B244" w14:textId="5372EED8"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Weekly Training Program</w:t>
      </w:r>
    </w:p>
    <w:p w14:paraId="2078A8D2" w14:textId="0CC4E63B" w:rsidR="0096726B" w:rsidRDefault="7679E1D1" w:rsidP="7679E1D1">
      <w:pPr>
        <w:pStyle w:val="ListParagraph"/>
        <w:numPr>
          <w:ilvl w:val="0"/>
          <w:numId w:val="2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Missionaries receive weekly stipends to facilitate participation in training.</w:t>
      </w:r>
    </w:p>
    <w:p w14:paraId="284B361E" w14:textId="202E2173" w:rsidR="0096726B" w:rsidRDefault="7679E1D1" w:rsidP="7679E1D1">
      <w:pPr>
        <w:pStyle w:val="ListParagraph"/>
        <w:numPr>
          <w:ilvl w:val="0"/>
          <w:numId w:val="2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Listen to a minimum of five assigned messages weekly (as provided by the General Secretary) and dedicate at least seven hours per week to prayer.</w:t>
      </w:r>
    </w:p>
    <w:p w14:paraId="0712AC6D" w14:textId="26B61E8C" w:rsidR="0096726B" w:rsidRDefault="7679E1D1" w:rsidP="7679E1D1">
      <w:pPr>
        <w:pStyle w:val="ListParagraph"/>
        <w:numPr>
          <w:ilvl w:val="0"/>
          <w:numId w:val="20"/>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Reports will be compiled weekly, with rewards and penalties applied based on performance.</w:t>
      </w:r>
    </w:p>
    <w:p w14:paraId="68306F5C" w14:textId="152B70F7"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Fasting Schedule</w:t>
      </w:r>
    </w:p>
    <w:p w14:paraId="544428A8" w14:textId="29B759E1" w:rsidR="0096726B" w:rsidRDefault="7679E1D1" w:rsidP="7679E1D1">
      <w:pPr>
        <w:pStyle w:val="ListParagraph"/>
        <w:numPr>
          <w:ilvl w:val="0"/>
          <w:numId w:val="1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Fasting follows the Mount Zion Institute yearly fasting model: </w:t>
      </w:r>
    </w:p>
    <w:p w14:paraId="4AC7AA75" w14:textId="13103AA7" w:rsidR="0096726B" w:rsidRDefault="7679E1D1" w:rsidP="7679E1D1">
      <w:pPr>
        <w:pStyle w:val="ListParagraph"/>
        <w:numPr>
          <w:ilvl w:val="1"/>
          <w:numId w:val="1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21 days in January.</w:t>
      </w:r>
    </w:p>
    <w:p w14:paraId="42D2A0ED" w14:textId="7443E797" w:rsidR="0096726B" w:rsidRDefault="7679E1D1" w:rsidP="7679E1D1">
      <w:pPr>
        <w:pStyle w:val="ListParagraph"/>
        <w:numPr>
          <w:ilvl w:val="1"/>
          <w:numId w:val="1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7 days at the start of every month.</w:t>
      </w:r>
    </w:p>
    <w:p w14:paraId="51A53343" w14:textId="108E19FC"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Prayer and Meeting Attendance</w:t>
      </w:r>
    </w:p>
    <w:p w14:paraId="2DC0FFCB" w14:textId="7AB4860F" w:rsidR="0096726B" w:rsidRDefault="7679E1D1" w:rsidP="7679E1D1">
      <w:pPr>
        <w:pStyle w:val="ListParagraph"/>
        <w:numPr>
          <w:ilvl w:val="0"/>
          <w:numId w:val="1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Weekly Prayers: Held Thursdays at 11 PM Eastern Time or Fridays at 5 AM Lagos Time (led by Sister Evelyn Ogah).</w:t>
      </w:r>
    </w:p>
    <w:p w14:paraId="32A199E6" w14:textId="42420E09" w:rsidR="0096726B" w:rsidRDefault="7679E1D1" w:rsidP="7679E1D1">
      <w:pPr>
        <w:pStyle w:val="ListParagraph"/>
        <w:numPr>
          <w:ilvl w:val="0"/>
          <w:numId w:val="18"/>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Missions Uproar: Held Saturdays at 11 AM Lagos Time or 5 AM Eastern Time. Attendance is mandatory. Absence without prior permission results in disciplinary action.</w:t>
      </w:r>
    </w:p>
    <w:p w14:paraId="1BA7AC76" w14:textId="3212447D"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5. Hospital and Healthcare Operations</w:t>
      </w:r>
    </w:p>
    <w:p w14:paraId="154B7FBD" w14:textId="626B3544"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5.1 Service Philosophy</w:t>
      </w:r>
    </w:p>
    <w:p w14:paraId="7AFAF84B" w14:textId="69A14B72" w:rsidR="0096726B" w:rsidRDefault="7679E1D1" w:rsidP="7679E1D1">
      <w:pPr>
        <w:pStyle w:val="ListParagraph"/>
        <w:numPr>
          <w:ilvl w:val="0"/>
          <w:numId w:val="1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Hospitals and clinics must be centers of revival, where patients receive quality care and encounter Christ.</w:t>
      </w:r>
    </w:p>
    <w:p w14:paraId="3EC10ACB" w14:textId="275019B5" w:rsidR="0096726B" w:rsidRDefault="7679E1D1" w:rsidP="7679E1D1">
      <w:pPr>
        <w:pStyle w:val="ListParagraph"/>
        <w:numPr>
          <w:ilvl w:val="0"/>
          <w:numId w:val="17"/>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Staff must display gentleness, humility, and selfless service, modeling Christ the Healer.</w:t>
      </w:r>
    </w:p>
    <w:p w14:paraId="76C8F142" w14:textId="3EC2B92C"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5.2 Staff Qualifications and Expectations</w:t>
      </w:r>
    </w:p>
    <w:p w14:paraId="21C0E29F" w14:textId="01971C99" w:rsidR="0096726B" w:rsidRDefault="7679E1D1" w:rsidP="7679E1D1">
      <w:pPr>
        <w:pStyle w:val="ListParagraph"/>
        <w:numPr>
          <w:ilvl w:val="0"/>
          <w:numId w:val="1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Spiritual Requirements: Must be active, born-again Christians, exemplifying personal integrity and doctrinal fidelity.</w:t>
      </w:r>
    </w:p>
    <w:p w14:paraId="4F341406" w14:textId="2F2BB450" w:rsidR="0096726B" w:rsidRDefault="7679E1D1" w:rsidP="7679E1D1">
      <w:pPr>
        <w:pStyle w:val="ListParagraph"/>
        <w:numPr>
          <w:ilvl w:val="0"/>
          <w:numId w:val="1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Professional Excellence: Must hold valid qualifications and licensure in their field.</w:t>
      </w:r>
    </w:p>
    <w:p w14:paraId="22B3D410" w14:textId="492E65C1"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5.3 Progression to a Teaching Hospital and Medical School</w:t>
      </w:r>
    </w:p>
    <w:p w14:paraId="11FFA58A" w14:textId="79662F11"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Training: Sponsor and mentor healthcare students.</w:t>
      </w:r>
    </w:p>
    <w:p w14:paraId="6D467F8B" w14:textId="195832F8"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Establishment: Build a hospital progressing toward teaching-hospital standards.</w:t>
      </w:r>
    </w:p>
    <w:p w14:paraId="1549923B" w14:textId="410D6FFD"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Licensure: Obtain approvals to run a medical school.</w:t>
      </w:r>
    </w:p>
    <w:p w14:paraId="3760A292" w14:textId="7059D58E" w:rsidR="0096726B" w:rsidRDefault="7679E1D1" w:rsidP="7679E1D1">
      <w:pPr>
        <w:pStyle w:val="ListParagraph"/>
        <w:numPr>
          <w:ilvl w:val="0"/>
          <w:numId w:val="1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Expansion: Replicate the model across Africa.</w:t>
      </w:r>
    </w:p>
    <w:p w14:paraId="0DF47E16" w14:textId="527759B9"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5.4 Architectural Design of the Teaching Hospital</w:t>
      </w:r>
      <w:r w:rsidR="00AC0D88">
        <w:br/>
      </w:r>
      <w:r w:rsidRPr="7679E1D1">
        <w:rPr>
          <w:rFonts w:ascii="Segoe UI" w:eastAsia="Segoe UI" w:hAnsi="Segoe UI" w:cs="Segoe UI"/>
          <w:color w:val="242424"/>
          <w:sz w:val="21"/>
          <w:szCs w:val="21"/>
        </w:rPr>
        <w:t xml:space="preserve"> The proposed teaching hospital will adopt a Noah’s Ark-inspired architectural design, symbolizing refuge, safety, and God’s provision. The structure will reflect both spiritual and practical objectives:</w:t>
      </w:r>
    </w:p>
    <w:p w14:paraId="0ED2F0F3" w14:textId="10243121"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Design Features</w:t>
      </w:r>
    </w:p>
    <w:p w14:paraId="117D673D" w14:textId="74E25FAC" w:rsidR="0096726B" w:rsidRDefault="7679E1D1" w:rsidP="7679E1D1">
      <w:pPr>
        <w:pStyle w:val="ListParagraph"/>
        <w:numPr>
          <w:ilvl w:val="0"/>
          <w:numId w:val="1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 three-level ark-shaped building, emphasizing a connection to biblical symbolism.</w:t>
      </w:r>
    </w:p>
    <w:p w14:paraId="25874270" w14:textId="18E474AB" w:rsidR="0096726B" w:rsidRDefault="7679E1D1" w:rsidP="7679E1D1">
      <w:pPr>
        <w:pStyle w:val="ListParagraph"/>
        <w:numPr>
          <w:ilvl w:val="0"/>
          <w:numId w:val="1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State-of-the-art medical facilities, including advanced diagnostic centers, operating theaters, and research laboratories.</w:t>
      </w:r>
    </w:p>
    <w:p w14:paraId="302D90B7" w14:textId="70B9DAEA" w:rsidR="0096726B" w:rsidRDefault="7679E1D1" w:rsidP="7679E1D1">
      <w:pPr>
        <w:pStyle w:val="ListParagraph"/>
        <w:numPr>
          <w:ilvl w:val="0"/>
          <w:numId w:val="1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Integrated prayer rooms and chapels for spiritual healing and revival services.</w:t>
      </w:r>
    </w:p>
    <w:p w14:paraId="6A796C26" w14:textId="7BA30D85"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Functional Layout</w:t>
      </w:r>
    </w:p>
    <w:p w14:paraId="597C6792" w14:textId="5F1EB8B3" w:rsidR="0096726B" w:rsidRDefault="7679E1D1" w:rsidP="7679E1D1">
      <w:pPr>
        <w:pStyle w:val="ListParagraph"/>
        <w:numPr>
          <w:ilvl w:val="0"/>
          <w:numId w:val="1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Ground Floor: Outpatient clinics, emergency services, and a reception hall.</w:t>
      </w:r>
    </w:p>
    <w:p w14:paraId="738C38EC" w14:textId="2DB1964B" w:rsidR="0096726B" w:rsidRDefault="7679E1D1" w:rsidP="7679E1D1">
      <w:pPr>
        <w:pStyle w:val="ListParagraph"/>
        <w:numPr>
          <w:ilvl w:val="0"/>
          <w:numId w:val="1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Second Floor: Specialized care units, including cardiology, oncology, and pediatric wards.</w:t>
      </w:r>
    </w:p>
    <w:p w14:paraId="5556C9A1" w14:textId="54D05231" w:rsidR="0096726B" w:rsidRDefault="7679E1D1" w:rsidP="7679E1D1">
      <w:pPr>
        <w:pStyle w:val="ListParagraph"/>
        <w:numPr>
          <w:ilvl w:val="0"/>
          <w:numId w:val="1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Third Floor: Administrative offices, chapels, and training halls for medical and spiritual discipleship.</w:t>
      </w:r>
    </w:p>
    <w:p w14:paraId="3C9F3473" w14:textId="43791F35"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Environmental Sustainability</w:t>
      </w:r>
    </w:p>
    <w:p w14:paraId="5BFE030C" w14:textId="1B259C1D" w:rsidR="0096726B" w:rsidRDefault="7679E1D1" w:rsidP="7679E1D1">
      <w:pPr>
        <w:pStyle w:val="ListParagraph"/>
        <w:numPr>
          <w:ilvl w:val="0"/>
          <w:numId w:val="12"/>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Solar panels and rainwater harvesting systems to align with the mission’s commitment to stewardship of God’s creation.</w:t>
      </w:r>
    </w:p>
    <w:p w14:paraId="618E4114" w14:textId="4C4CA1DE"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Community Accessibility</w:t>
      </w:r>
    </w:p>
    <w:p w14:paraId="573D58C1" w14:textId="25B7AAB8" w:rsidR="0096726B" w:rsidRDefault="7679E1D1" w:rsidP="7679E1D1">
      <w:pPr>
        <w:pStyle w:val="ListParagraph"/>
        <w:numPr>
          <w:ilvl w:val="0"/>
          <w:numId w:val="11"/>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Designed to cater to underserved populations with a focus on affordability and accessibility, ensuring that all who enter receive both physical and spiritual care.</w:t>
      </w:r>
    </w:p>
    <w:p w14:paraId="3F435C21" w14:textId="59F79983" w:rsidR="0096726B" w:rsidRDefault="0096726B" w:rsidP="7679E1D1">
      <w:pPr>
        <w:spacing w:after="0" w:line="300" w:lineRule="auto"/>
        <w:rPr>
          <w:rFonts w:ascii="Segoe UI" w:eastAsia="Segoe UI" w:hAnsi="Segoe UI" w:cs="Segoe UI"/>
          <w:color w:val="242424"/>
        </w:rPr>
      </w:pPr>
    </w:p>
    <w:p w14:paraId="16502821" w14:textId="03F7B780" w:rsidR="0096726B" w:rsidRDefault="7679E1D1" w:rsidP="7679E1D1">
      <w:pPr>
        <w:spacing w:before="75" w:after="75" w:line="300" w:lineRule="auto"/>
        <w:ind w:right="75"/>
        <w:rPr>
          <w:rFonts w:ascii="Segoe UI" w:eastAsia="Segoe UI" w:hAnsi="Segoe UI" w:cs="Segoe UI"/>
          <w:b/>
          <w:color w:val="242424"/>
          <w:sz w:val="21"/>
          <w:szCs w:val="21"/>
        </w:rPr>
      </w:pPr>
      <w:r w:rsidRPr="7679E1D1">
        <w:rPr>
          <w:rFonts w:ascii="Segoe UI" w:eastAsia="Segoe UI" w:hAnsi="Segoe UI" w:cs="Segoe UI"/>
          <w:b/>
          <w:bCs/>
          <w:color w:val="242424"/>
          <w:sz w:val="21"/>
          <w:szCs w:val="21"/>
        </w:rPr>
        <w:t>6. Secondary School Missions</w:t>
      </w:r>
    </w:p>
    <w:p w14:paraId="3D5A7244" w14:textId="72E5525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6.1 Purpose and Program</w:t>
      </w:r>
    </w:p>
    <w:p w14:paraId="4733C95B" w14:textId="29ACD349"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Burundi Missions Secondary School shall serve as a </w:t>
      </w:r>
      <w:r w:rsidRPr="3E5992E8">
        <w:rPr>
          <w:rFonts w:ascii="Segoe UI" w:eastAsia="Segoe UI" w:hAnsi="Segoe UI" w:cs="Segoe UI"/>
          <w:b/>
          <w:bCs/>
          <w:color w:val="242424"/>
          <w:sz w:val="21"/>
          <w:szCs w:val="21"/>
        </w:rPr>
        <w:t>strategic epicenter for missions operations</w:t>
      </w:r>
      <w:r w:rsidRPr="3E5992E8">
        <w:rPr>
          <w:rFonts w:ascii="Segoe UI" w:eastAsia="Segoe UI" w:hAnsi="Segoe UI" w:cs="Segoe UI"/>
          <w:color w:val="242424"/>
          <w:sz w:val="21"/>
          <w:szCs w:val="21"/>
        </w:rPr>
        <w:t xml:space="preserve">. It will operate exclusively for Senior Secondary 1 to Senior Secondary 3 (SS1–SS3), admitting </w:t>
      </w:r>
      <w:r w:rsidRPr="3E5992E8">
        <w:rPr>
          <w:rFonts w:ascii="Segoe UI" w:eastAsia="Segoe UI" w:hAnsi="Segoe UI" w:cs="Segoe UI"/>
          <w:b/>
          <w:bCs/>
          <w:color w:val="242424"/>
          <w:sz w:val="21"/>
          <w:szCs w:val="21"/>
        </w:rPr>
        <w:t>20 students per grade annually</w:t>
      </w:r>
      <w:r w:rsidRPr="3E5992E8">
        <w:rPr>
          <w:rFonts w:ascii="Segoe UI" w:eastAsia="Segoe UI" w:hAnsi="Segoe UI" w:cs="Segoe UI"/>
          <w:color w:val="242424"/>
          <w:sz w:val="21"/>
          <w:szCs w:val="21"/>
        </w:rPr>
        <w:t xml:space="preserve">, for a maximum of </w:t>
      </w:r>
      <w:r w:rsidRPr="3E5992E8">
        <w:rPr>
          <w:rFonts w:ascii="Segoe UI" w:eastAsia="Segoe UI" w:hAnsi="Segoe UI" w:cs="Segoe UI"/>
          <w:b/>
          <w:bCs/>
          <w:color w:val="242424"/>
          <w:sz w:val="21"/>
          <w:szCs w:val="21"/>
        </w:rPr>
        <w:t>60 students in total</w:t>
      </w:r>
      <w:r w:rsidRPr="3E5992E8">
        <w:rPr>
          <w:rFonts w:ascii="Segoe UI" w:eastAsia="Segoe UI" w:hAnsi="Segoe UI" w:cs="Segoe UI"/>
          <w:color w:val="242424"/>
          <w:sz w:val="21"/>
          <w:szCs w:val="21"/>
        </w:rPr>
        <w:t>.</w:t>
      </w:r>
    </w:p>
    <w:p w14:paraId="5F071D66" w14:textId="2D411F21"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The program will integrate:</w:t>
      </w:r>
    </w:p>
    <w:p w14:paraId="141DDDE2" w14:textId="59DB9FE9" w:rsidR="3E5992E8" w:rsidRDefault="3E5992E8" w:rsidP="3E5992E8">
      <w:pPr>
        <w:numPr>
          <w:ilvl w:val="0"/>
          <w:numId w:val="6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Academic excellence</w:t>
      </w:r>
      <w:r w:rsidRPr="3E5992E8">
        <w:rPr>
          <w:rFonts w:ascii="Segoe UI" w:eastAsia="Segoe UI" w:hAnsi="Segoe UI" w:cs="Segoe UI"/>
          <w:color w:val="242424"/>
          <w:sz w:val="21"/>
          <w:szCs w:val="21"/>
        </w:rPr>
        <w:t xml:space="preserve"> through core subjects and professional technical education.</w:t>
      </w:r>
    </w:p>
    <w:p w14:paraId="1F9932AA" w14:textId="7F892EB7" w:rsidR="3E5992E8" w:rsidRDefault="3E5992E8" w:rsidP="3E5992E8">
      <w:pPr>
        <w:numPr>
          <w:ilvl w:val="0"/>
          <w:numId w:val="6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Spiritual development</w:t>
      </w:r>
      <w:r w:rsidRPr="3E5992E8">
        <w:rPr>
          <w:rFonts w:ascii="Segoe UI" w:eastAsia="Segoe UI" w:hAnsi="Segoe UI" w:cs="Segoe UI"/>
          <w:color w:val="242424"/>
          <w:sz w:val="21"/>
          <w:szCs w:val="21"/>
        </w:rPr>
        <w:t>, emphasizing strong biblical foundations, daily discipleship, prayer life, and personal discipline.</w:t>
      </w:r>
    </w:p>
    <w:p w14:paraId="77631F0A" w14:textId="56E96923" w:rsidR="3E5992E8" w:rsidRDefault="3E5992E8" w:rsidP="3E5992E8">
      <w:pPr>
        <w:numPr>
          <w:ilvl w:val="0"/>
          <w:numId w:val="6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Vocational and entrepreneurial training</w:t>
      </w:r>
      <w:r w:rsidRPr="3E5992E8">
        <w:rPr>
          <w:rFonts w:ascii="Segoe UI" w:eastAsia="Segoe UI" w:hAnsi="Segoe UI" w:cs="Segoe UI"/>
          <w:color w:val="242424"/>
          <w:sz w:val="21"/>
          <w:szCs w:val="21"/>
        </w:rPr>
        <w:t xml:space="preserve"> tailored to practical missions needs.</w:t>
      </w:r>
    </w:p>
    <w:p w14:paraId="38964C49" w14:textId="3FA7A6B4"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Students will be carefully selected through a rigorous admissions process targeting only </w:t>
      </w:r>
      <w:r w:rsidRPr="3E5992E8">
        <w:rPr>
          <w:rFonts w:ascii="Segoe UI" w:eastAsia="Segoe UI" w:hAnsi="Segoe UI" w:cs="Segoe UI"/>
          <w:b/>
          <w:bCs/>
          <w:color w:val="242424"/>
          <w:sz w:val="21"/>
          <w:szCs w:val="21"/>
        </w:rPr>
        <w:t>born-again Christians</w:t>
      </w:r>
      <w:r w:rsidRPr="3E5992E8">
        <w:rPr>
          <w:rFonts w:ascii="Segoe UI" w:eastAsia="Segoe UI" w:hAnsi="Segoe UI" w:cs="Segoe UI"/>
          <w:color w:val="242424"/>
          <w:sz w:val="21"/>
          <w:szCs w:val="21"/>
        </w:rPr>
        <w:t xml:space="preserve"> with a demonstrated </w:t>
      </w:r>
      <w:r w:rsidRPr="3E5992E8">
        <w:rPr>
          <w:rFonts w:ascii="Segoe UI" w:eastAsia="Segoe UI" w:hAnsi="Segoe UI" w:cs="Segoe UI"/>
          <w:b/>
          <w:bCs/>
          <w:color w:val="242424"/>
          <w:sz w:val="21"/>
          <w:szCs w:val="21"/>
        </w:rPr>
        <w:t>commitment to missions work</w:t>
      </w:r>
      <w:r w:rsidRPr="3E5992E8">
        <w:rPr>
          <w:rFonts w:ascii="Segoe UI" w:eastAsia="Segoe UI" w:hAnsi="Segoe UI" w:cs="Segoe UI"/>
          <w:color w:val="242424"/>
          <w:sz w:val="21"/>
          <w:szCs w:val="21"/>
        </w:rPr>
        <w:t>.</w:t>
      </w:r>
    </w:p>
    <w:p w14:paraId="07F471D5" w14:textId="49E1C0E8"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Upon completing SS3, graduates will be required to </w:t>
      </w:r>
      <w:r w:rsidRPr="3E5992E8">
        <w:rPr>
          <w:rFonts w:ascii="Segoe UI" w:eastAsia="Segoe UI" w:hAnsi="Segoe UI" w:cs="Segoe UI"/>
          <w:b/>
          <w:bCs/>
          <w:color w:val="242424"/>
          <w:sz w:val="21"/>
          <w:szCs w:val="21"/>
        </w:rPr>
        <w:t>labor for two years</w:t>
      </w:r>
      <w:r w:rsidRPr="3E5992E8">
        <w:rPr>
          <w:rFonts w:ascii="Segoe UI" w:eastAsia="Segoe UI" w:hAnsi="Segoe UI" w:cs="Segoe UI"/>
          <w:color w:val="242424"/>
          <w:sz w:val="21"/>
          <w:szCs w:val="21"/>
        </w:rPr>
        <w:t xml:space="preserve"> in different mission-owned enterprises before proceeding to university. Their university tuition, in </w:t>
      </w:r>
      <w:r w:rsidRPr="3E5992E8">
        <w:rPr>
          <w:rFonts w:ascii="Segoe UI" w:eastAsia="Segoe UI" w:hAnsi="Segoe UI" w:cs="Segoe UI"/>
          <w:b/>
          <w:bCs/>
          <w:color w:val="242424"/>
          <w:sz w:val="21"/>
          <w:szCs w:val="21"/>
        </w:rPr>
        <w:t>science-related fields applicable to missions work</w:t>
      </w:r>
      <w:r w:rsidRPr="3E5992E8">
        <w:rPr>
          <w:rFonts w:ascii="Segoe UI" w:eastAsia="Segoe UI" w:hAnsi="Segoe UI" w:cs="Segoe UI"/>
          <w:color w:val="242424"/>
          <w:sz w:val="21"/>
          <w:szCs w:val="21"/>
        </w:rPr>
        <w:t xml:space="preserve">, will be </w:t>
      </w:r>
      <w:r w:rsidRPr="3E5992E8">
        <w:rPr>
          <w:rFonts w:ascii="Segoe UI" w:eastAsia="Segoe UI" w:hAnsi="Segoe UI" w:cs="Segoe UI"/>
          <w:b/>
          <w:bCs/>
          <w:color w:val="242424"/>
          <w:sz w:val="21"/>
          <w:szCs w:val="21"/>
        </w:rPr>
        <w:t>fully sponsored</w:t>
      </w:r>
      <w:r w:rsidRPr="3E5992E8">
        <w:rPr>
          <w:rFonts w:ascii="Segoe UI" w:eastAsia="Segoe UI" w:hAnsi="Segoe UI" w:cs="Segoe UI"/>
          <w:color w:val="242424"/>
          <w:sz w:val="21"/>
          <w:szCs w:val="21"/>
        </w:rPr>
        <w:t xml:space="preserve"> by the missions.</w:t>
      </w:r>
    </w:p>
    <w:p w14:paraId="396E0E74" w14:textId="69667234" w:rsidR="3E5992E8" w:rsidRDefault="3E5992E8" w:rsidP="3E5992E8">
      <w:pPr>
        <w:spacing w:before="75" w:after="75" w:line="300" w:lineRule="auto"/>
        <w:ind w:right="75"/>
        <w:rPr>
          <w:rFonts w:ascii="Segoe UI" w:eastAsia="Segoe UI" w:hAnsi="Segoe UI" w:cs="Segoe UI"/>
          <w:color w:val="242424"/>
          <w:sz w:val="21"/>
          <w:szCs w:val="21"/>
        </w:rPr>
      </w:pPr>
    </w:p>
    <w:p w14:paraId="78039475" w14:textId="3976310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6.2 Living Arrangements</w:t>
      </w:r>
    </w:p>
    <w:p w14:paraId="44B995E4" w14:textId="06323BFA"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school will operate as a </w:t>
      </w:r>
      <w:r w:rsidRPr="3E5992E8">
        <w:rPr>
          <w:rFonts w:ascii="Segoe UI" w:eastAsia="Segoe UI" w:hAnsi="Segoe UI" w:cs="Segoe UI"/>
          <w:b/>
          <w:bCs/>
          <w:color w:val="242424"/>
          <w:sz w:val="21"/>
          <w:szCs w:val="21"/>
        </w:rPr>
        <w:t>full boarding facility</w:t>
      </w:r>
      <w:r w:rsidRPr="3E5992E8">
        <w:rPr>
          <w:rFonts w:ascii="Segoe UI" w:eastAsia="Segoe UI" w:hAnsi="Segoe UI" w:cs="Segoe UI"/>
          <w:color w:val="242424"/>
          <w:sz w:val="21"/>
          <w:szCs w:val="21"/>
        </w:rPr>
        <w:t>, cultivating an intense environment of Christian discipline, communal living, and focused study.</w:t>
      </w:r>
    </w:p>
    <w:p w14:paraId="6C7F860B" w14:textId="2C1B3B3A" w:rsidR="3E5992E8" w:rsidRDefault="3E5992E8" w:rsidP="3E5992E8">
      <w:pPr>
        <w:numPr>
          <w:ilvl w:val="0"/>
          <w:numId w:val="65"/>
        </w:numPr>
        <w:spacing w:before="75" w:after="75" w:line="300" w:lineRule="auto"/>
        <w:ind w:left="0"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All students, teachers, and staff will reside on campus.</w:t>
      </w:r>
    </w:p>
    <w:p w14:paraId="3B8BF770" w14:textId="658B9056" w:rsidR="3E5992E8" w:rsidRDefault="3E5992E8" w:rsidP="3E5992E8">
      <w:pPr>
        <w:numPr>
          <w:ilvl w:val="0"/>
          <w:numId w:val="6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A </w:t>
      </w:r>
      <w:r w:rsidRPr="3E5992E8">
        <w:rPr>
          <w:rFonts w:ascii="Segoe UI" w:eastAsia="Segoe UI" w:hAnsi="Segoe UI" w:cs="Segoe UI"/>
          <w:b/>
          <w:bCs/>
          <w:color w:val="242424"/>
          <w:sz w:val="21"/>
          <w:szCs w:val="21"/>
        </w:rPr>
        <w:t>structured spiritual environment</w:t>
      </w:r>
      <w:r w:rsidRPr="3E5992E8">
        <w:rPr>
          <w:rFonts w:ascii="Segoe UI" w:eastAsia="Segoe UI" w:hAnsi="Segoe UI" w:cs="Segoe UI"/>
          <w:color w:val="242424"/>
          <w:sz w:val="21"/>
          <w:szCs w:val="21"/>
        </w:rPr>
        <w:t xml:space="preserve"> will be maintained, with daily worship services, personal devotions, group Bible studies, fasting programs, and evangelistic outreaches.</w:t>
      </w:r>
    </w:p>
    <w:p w14:paraId="2C69E64D" w14:textId="669E5D4E"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campus community shall function as a </w:t>
      </w:r>
      <w:r w:rsidRPr="3E5992E8">
        <w:rPr>
          <w:rFonts w:ascii="Segoe UI" w:eastAsia="Segoe UI" w:hAnsi="Segoe UI" w:cs="Segoe UI"/>
          <w:b/>
          <w:bCs/>
          <w:color w:val="242424"/>
          <w:sz w:val="21"/>
          <w:szCs w:val="21"/>
        </w:rPr>
        <w:t>miniature missions outpost</w:t>
      </w:r>
      <w:r w:rsidRPr="3E5992E8">
        <w:rPr>
          <w:rFonts w:ascii="Segoe UI" w:eastAsia="Segoe UI" w:hAnsi="Segoe UI" w:cs="Segoe UI"/>
          <w:color w:val="242424"/>
          <w:sz w:val="21"/>
          <w:szCs w:val="21"/>
        </w:rPr>
        <w:t>, setting a pattern for future missionary lifestyles.</w:t>
      </w:r>
    </w:p>
    <w:p w14:paraId="51D94710" w14:textId="70D9C28F" w:rsidR="3E5992E8" w:rsidRDefault="3E5992E8" w:rsidP="3E5992E8">
      <w:pPr>
        <w:spacing w:before="75" w:after="75" w:line="300" w:lineRule="auto"/>
        <w:ind w:right="75"/>
        <w:rPr>
          <w:rFonts w:ascii="Segoe UI" w:eastAsia="Segoe UI" w:hAnsi="Segoe UI" w:cs="Segoe UI"/>
          <w:color w:val="242424"/>
          <w:sz w:val="21"/>
          <w:szCs w:val="21"/>
        </w:rPr>
      </w:pPr>
    </w:p>
    <w:p w14:paraId="33E87785" w14:textId="2DD82B6E"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6.3 Agricultural and Vocational Training</w:t>
      </w:r>
    </w:p>
    <w:p w14:paraId="1800C09C" w14:textId="2FEE0C06"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Agricultural production will play a dual role:</w:t>
      </w:r>
    </w:p>
    <w:p w14:paraId="6EB845E1" w14:textId="70B7DD57" w:rsidR="3E5992E8" w:rsidRDefault="3E5992E8" w:rsidP="3E5992E8">
      <w:pPr>
        <w:numPr>
          <w:ilvl w:val="0"/>
          <w:numId w:val="6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Feeding the school community</w:t>
      </w:r>
      <w:r w:rsidRPr="3E5992E8">
        <w:rPr>
          <w:rFonts w:ascii="Segoe UI" w:eastAsia="Segoe UI" w:hAnsi="Segoe UI" w:cs="Segoe UI"/>
          <w:color w:val="242424"/>
          <w:sz w:val="21"/>
          <w:szCs w:val="21"/>
        </w:rPr>
        <w:t xml:space="preserve"> through a sustainable farming program.</w:t>
      </w:r>
    </w:p>
    <w:p w14:paraId="78B25F50" w14:textId="735CCBB9" w:rsidR="3E5992E8" w:rsidRDefault="3E5992E8" w:rsidP="3E5992E8">
      <w:pPr>
        <w:numPr>
          <w:ilvl w:val="0"/>
          <w:numId w:val="6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Training students</w:t>
      </w:r>
      <w:r w:rsidRPr="3E5992E8">
        <w:rPr>
          <w:rFonts w:ascii="Segoe UI" w:eastAsia="Segoe UI" w:hAnsi="Segoe UI" w:cs="Segoe UI"/>
          <w:color w:val="242424"/>
          <w:sz w:val="21"/>
          <w:szCs w:val="21"/>
        </w:rPr>
        <w:t xml:space="preserve"> in modern, organic, and sustainable agricultural practices, preparing them to replicate such models in rural missions fields.</w:t>
      </w:r>
    </w:p>
    <w:p w14:paraId="153112C7" w14:textId="6563F0FF"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Beyond agriculture, </w:t>
      </w:r>
      <w:r w:rsidRPr="3E5992E8">
        <w:rPr>
          <w:rFonts w:ascii="Segoe UI" w:eastAsia="Segoe UI" w:hAnsi="Segoe UI" w:cs="Segoe UI"/>
          <w:b/>
          <w:bCs/>
          <w:color w:val="242424"/>
          <w:sz w:val="21"/>
          <w:szCs w:val="21"/>
        </w:rPr>
        <w:t>vocational enterprises</w:t>
      </w:r>
      <w:r w:rsidRPr="3E5992E8">
        <w:rPr>
          <w:rFonts w:ascii="Segoe UI" w:eastAsia="Segoe UI" w:hAnsi="Segoe UI" w:cs="Segoe UI"/>
          <w:color w:val="242424"/>
          <w:sz w:val="21"/>
          <w:szCs w:val="21"/>
        </w:rPr>
        <w:t xml:space="preserve"> will form a backbone of both training and income generation for the school, ensuring financial sustainability and real-world skill-building.</w:t>
      </w:r>
    </w:p>
    <w:p w14:paraId="4E0AD079" w14:textId="6C21BCA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Expanded Agriculture Department: Integrated Farm and Agri-Business Center</w:t>
      </w:r>
    </w:p>
    <w:p w14:paraId="4792FBA5" w14:textId="5536CCFA"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The </w:t>
      </w:r>
      <w:r w:rsidRPr="3E5992E8">
        <w:rPr>
          <w:rFonts w:ascii="Segoe UI" w:eastAsia="Segoe UI" w:hAnsi="Segoe UI" w:cs="Segoe UI"/>
          <w:b/>
          <w:bCs/>
          <w:color w:val="242424"/>
          <w:sz w:val="21"/>
          <w:szCs w:val="21"/>
        </w:rPr>
        <w:t>Agriculture Department</w:t>
      </w:r>
      <w:r w:rsidRPr="3E5992E8">
        <w:rPr>
          <w:rFonts w:ascii="Segoe UI" w:eastAsia="Segoe UI" w:hAnsi="Segoe UI" w:cs="Segoe UI"/>
          <w:color w:val="242424"/>
          <w:sz w:val="21"/>
          <w:szCs w:val="21"/>
        </w:rPr>
        <w:t xml:space="preserve"> of the Burundi Missions Secondary School will not be limited to small-scale farming activities but will evolve into a </w:t>
      </w:r>
      <w:r w:rsidRPr="3E5992E8">
        <w:rPr>
          <w:rFonts w:ascii="Segoe UI" w:eastAsia="Segoe UI" w:hAnsi="Segoe UI" w:cs="Segoe UI"/>
          <w:b/>
          <w:bCs/>
          <w:color w:val="242424"/>
          <w:sz w:val="21"/>
          <w:szCs w:val="21"/>
        </w:rPr>
        <w:t>comprehensive, large-scale, multi-sector agricultural hub</w:t>
      </w:r>
      <w:r w:rsidRPr="3E5992E8">
        <w:rPr>
          <w:rFonts w:ascii="Segoe UI" w:eastAsia="Segoe UI" w:hAnsi="Segoe UI" w:cs="Segoe UI"/>
          <w:color w:val="242424"/>
          <w:sz w:val="21"/>
          <w:szCs w:val="21"/>
        </w:rPr>
        <w:t>. The goal is to train students to manage diverse farming operations capable of sustaining missions communities, feeding multitudes, generating substantial revenue, and demonstrating biblical stewardship over land and resources.</w:t>
      </w:r>
    </w:p>
    <w:p w14:paraId="4742B668" w14:textId="2CBF445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Core Farm Operations</w:t>
      </w:r>
    </w:p>
    <w:p w14:paraId="13054A36" w14:textId="47B44F13"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The Agricultural Enterprise shall include the following sectors:</w:t>
      </w:r>
    </w:p>
    <w:p w14:paraId="5BE9AADD" w14:textId="37503B56" w:rsidR="3E5992E8" w:rsidRDefault="3E5992E8" w:rsidP="3E5992E8">
      <w:pPr>
        <w:spacing w:before="75" w:after="75" w:line="300" w:lineRule="auto"/>
        <w:ind w:right="75"/>
        <w:rPr>
          <w:rFonts w:ascii="Segoe UI" w:eastAsia="Segoe UI" w:hAnsi="Segoe UI" w:cs="Segoe UI"/>
          <w:color w:val="242424"/>
          <w:sz w:val="21"/>
          <w:szCs w:val="21"/>
        </w:rPr>
      </w:pPr>
    </w:p>
    <w:p w14:paraId="2857FEA2" w14:textId="7555EECE"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A. Large-Scale Cattle Ranching (Obudu Highlands Focus)</w:t>
      </w:r>
    </w:p>
    <w:p w14:paraId="47924532" w14:textId="3A6466F2"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Establishment of </w:t>
      </w:r>
      <w:r w:rsidRPr="3E5992E8">
        <w:rPr>
          <w:rFonts w:ascii="Segoe UI" w:eastAsia="Segoe UI" w:hAnsi="Segoe UI" w:cs="Segoe UI"/>
          <w:b/>
          <w:bCs/>
          <w:color w:val="242424"/>
          <w:sz w:val="21"/>
          <w:szCs w:val="21"/>
        </w:rPr>
        <w:t>grass-fed beef cattle ranches</w:t>
      </w:r>
      <w:r w:rsidRPr="3E5992E8">
        <w:rPr>
          <w:rFonts w:ascii="Segoe UI" w:eastAsia="Segoe UI" w:hAnsi="Segoe UI" w:cs="Segoe UI"/>
          <w:color w:val="242424"/>
          <w:sz w:val="21"/>
          <w:szCs w:val="21"/>
        </w:rPr>
        <w:t xml:space="preserve"> in the Obudu Plateau.</w:t>
      </w:r>
    </w:p>
    <w:p w14:paraId="2C0618B8" w14:textId="672F7C6D"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Dairy cattle units</w:t>
      </w:r>
      <w:r w:rsidRPr="3E5992E8">
        <w:rPr>
          <w:rFonts w:ascii="Segoe UI" w:eastAsia="Segoe UI" w:hAnsi="Segoe UI" w:cs="Segoe UI"/>
          <w:color w:val="242424"/>
          <w:sz w:val="21"/>
          <w:szCs w:val="21"/>
        </w:rPr>
        <w:t xml:space="preserve"> for milk, cheese, yogurt, and butter production.</w:t>
      </w:r>
    </w:p>
    <w:p w14:paraId="71A3646F" w14:textId="63A40C71"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Building ranch facilities: barns, milking parlors, veterinary clinics.</w:t>
      </w:r>
    </w:p>
    <w:p w14:paraId="76410EF3" w14:textId="4559CE10"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Rotational grazing and sustainable pasture management.</w:t>
      </w:r>
    </w:p>
    <w:p w14:paraId="4AA57299" w14:textId="108A6948"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Veterinary apprenticeship and animal husbandry training for students.</w:t>
      </w:r>
    </w:p>
    <w:p w14:paraId="005C1903" w14:textId="041D4672" w:rsidR="3E5992E8" w:rsidRDefault="3E5992E8" w:rsidP="3E5992E8">
      <w:pPr>
        <w:numPr>
          <w:ilvl w:val="0"/>
          <w:numId w:val="6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sale of meat and dairy products to markets and cities.</w:t>
      </w:r>
    </w:p>
    <w:p w14:paraId="68098E77" w14:textId="40BE4659" w:rsidR="3E5992E8" w:rsidRDefault="3E5992E8" w:rsidP="3E5992E8">
      <w:pPr>
        <w:spacing w:before="75" w:after="75" w:line="300" w:lineRule="auto"/>
        <w:ind w:right="75"/>
        <w:rPr>
          <w:rFonts w:ascii="Segoe UI" w:eastAsia="Segoe UI" w:hAnsi="Segoe UI" w:cs="Segoe UI"/>
          <w:color w:val="242424"/>
          <w:sz w:val="21"/>
          <w:szCs w:val="21"/>
        </w:rPr>
      </w:pPr>
    </w:p>
    <w:p w14:paraId="77C51C45" w14:textId="24608D7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B. Poultry Production</w:t>
      </w:r>
    </w:p>
    <w:p w14:paraId="444DEA9A" w14:textId="498F44B6" w:rsidR="3E5992E8" w:rsidRDefault="3E5992E8" w:rsidP="3E5992E8">
      <w:pPr>
        <w:numPr>
          <w:ilvl w:val="0"/>
          <w:numId w:val="6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Layers for table eggs and broilers for meat.</w:t>
      </w:r>
    </w:p>
    <w:p w14:paraId="4286E7B8" w14:textId="1336B1B1" w:rsidR="3E5992E8" w:rsidRDefault="3E5992E8" w:rsidP="3E5992E8">
      <w:pPr>
        <w:numPr>
          <w:ilvl w:val="0"/>
          <w:numId w:val="6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Hatchery services and organic poultry farming.</w:t>
      </w:r>
    </w:p>
    <w:p w14:paraId="10B7E741" w14:textId="407FE882" w:rsidR="3E5992E8" w:rsidRDefault="3E5992E8" w:rsidP="3E5992E8">
      <w:pPr>
        <w:numPr>
          <w:ilvl w:val="0"/>
          <w:numId w:val="6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Chicken processing and cold storage.</w:t>
      </w:r>
    </w:p>
    <w:p w14:paraId="472E3DBF" w14:textId="68872ADF" w:rsidR="3E5992E8" w:rsidRDefault="3E5992E8" w:rsidP="3E5992E8">
      <w:pPr>
        <w:spacing w:before="75" w:after="75" w:line="300" w:lineRule="auto"/>
        <w:ind w:right="75"/>
        <w:rPr>
          <w:rFonts w:ascii="Segoe UI" w:eastAsia="Segoe UI" w:hAnsi="Segoe UI" w:cs="Segoe UI"/>
          <w:color w:val="242424"/>
          <w:sz w:val="21"/>
          <w:szCs w:val="21"/>
        </w:rPr>
      </w:pPr>
    </w:p>
    <w:p w14:paraId="30E3C09A" w14:textId="353B2C3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 Fish Farming (Aquaculture)</w:t>
      </w:r>
    </w:p>
    <w:p w14:paraId="73C58B61" w14:textId="6651AAB2" w:rsidR="3E5992E8" w:rsidRDefault="3E5992E8" w:rsidP="3E5992E8">
      <w:pPr>
        <w:numPr>
          <w:ilvl w:val="0"/>
          <w:numId w:val="6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catfish and tilapia farming.</w:t>
      </w:r>
    </w:p>
    <w:p w14:paraId="154DC89D" w14:textId="665E2448" w:rsidR="3E5992E8" w:rsidRDefault="3E5992E8" w:rsidP="3E5992E8">
      <w:pPr>
        <w:numPr>
          <w:ilvl w:val="0"/>
          <w:numId w:val="6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Earthen and concrete ponds.</w:t>
      </w:r>
    </w:p>
    <w:p w14:paraId="50A02140" w14:textId="6DA67916" w:rsidR="3E5992E8" w:rsidRDefault="3E5992E8" w:rsidP="3E5992E8">
      <w:pPr>
        <w:numPr>
          <w:ilvl w:val="0"/>
          <w:numId w:val="6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Training in fish feed formulation and water quality management.</w:t>
      </w:r>
    </w:p>
    <w:p w14:paraId="4ACF7A00" w14:textId="3C3D8437" w:rsidR="3E5992E8" w:rsidRDefault="3E5992E8" w:rsidP="3E5992E8">
      <w:pPr>
        <w:spacing w:before="75" w:after="75" w:line="300" w:lineRule="auto"/>
        <w:ind w:right="75"/>
        <w:rPr>
          <w:rFonts w:ascii="Segoe UI" w:eastAsia="Segoe UI" w:hAnsi="Segoe UI" w:cs="Segoe UI"/>
          <w:color w:val="242424"/>
          <w:sz w:val="21"/>
          <w:szCs w:val="21"/>
        </w:rPr>
      </w:pPr>
    </w:p>
    <w:p w14:paraId="18CC6ED4" w14:textId="3BC4E1F2"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D. Crop Farming (Food and Cash Crops)</w:t>
      </w:r>
    </w:p>
    <w:p w14:paraId="3B103CC8" w14:textId="571FB82F"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Cultivation of cassava, yam, maize, rice, sweet potatoes, cocoyam.</w:t>
      </w:r>
    </w:p>
    <w:p w14:paraId="15CC0E96" w14:textId="60F78706"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Vegetables: okra, pepper, tomatoes, spinach, ugu.</w:t>
      </w:r>
    </w:p>
    <w:p w14:paraId="3979556A" w14:textId="7C0380A7"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Cash crops: cocoa, oil palm, cashew nuts, rubber trees, banana, plantain.</w:t>
      </w:r>
    </w:p>
    <w:p w14:paraId="0DBE947A" w14:textId="6D26DCD2" w:rsidR="3E5992E8" w:rsidRDefault="3E5992E8" w:rsidP="3E5992E8">
      <w:pPr>
        <w:numPr>
          <w:ilvl w:val="0"/>
          <w:numId w:val="6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Value-added processing: garri, cassava flour, tomato paste.</w:t>
      </w:r>
    </w:p>
    <w:p w14:paraId="2AAC6C4B" w14:textId="0542D386" w:rsidR="3E5992E8" w:rsidRDefault="3E5992E8" w:rsidP="3E5992E8">
      <w:pPr>
        <w:spacing w:before="75" w:after="75" w:line="300" w:lineRule="auto"/>
        <w:ind w:right="75"/>
        <w:rPr>
          <w:rFonts w:ascii="Segoe UI" w:eastAsia="Segoe UI" w:hAnsi="Segoe UI" w:cs="Segoe UI"/>
          <w:color w:val="242424"/>
          <w:sz w:val="21"/>
          <w:szCs w:val="21"/>
        </w:rPr>
      </w:pPr>
    </w:p>
    <w:p w14:paraId="029C3C55" w14:textId="432F8B5A"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E. Goat and Sheep Farming</w:t>
      </w:r>
    </w:p>
    <w:p w14:paraId="095A12F6" w14:textId="2DFE108A" w:rsidR="3E5992E8" w:rsidRDefault="3E5992E8" w:rsidP="3E5992E8">
      <w:pPr>
        <w:numPr>
          <w:ilvl w:val="0"/>
          <w:numId w:val="5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Meat and skin production.</w:t>
      </w:r>
    </w:p>
    <w:p w14:paraId="4F64EC0E" w14:textId="0D5CAAD9" w:rsidR="3E5992E8" w:rsidRDefault="3E5992E8" w:rsidP="3E5992E8">
      <w:pPr>
        <w:numPr>
          <w:ilvl w:val="0"/>
          <w:numId w:val="5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Sale of live animals, meat, and leather products.</w:t>
      </w:r>
    </w:p>
    <w:p w14:paraId="009BF4A1" w14:textId="0E910A07" w:rsidR="3E5992E8" w:rsidRDefault="3E5992E8" w:rsidP="3E5992E8">
      <w:pPr>
        <w:spacing w:before="75" w:after="75" w:line="300" w:lineRule="auto"/>
        <w:ind w:right="75"/>
        <w:rPr>
          <w:rFonts w:ascii="Segoe UI" w:eastAsia="Segoe UI" w:hAnsi="Segoe UI" w:cs="Segoe UI"/>
          <w:color w:val="242424"/>
          <w:sz w:val="21"/>
          <w:szCs w:val="21"/>
        </w:rPr>
      </w:pPr>
    </w:p>
    <w:p w14:paraId="2E9C6A56" w14:textId="3D70E56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F. Pig Farming</w:t>
      </w:r>
    </w:p>
    <w:p w14:paraId="1C84B2C3" w14:textId="31DA872C" w:rsidR="3E5992E8" w:rsidRDefault="3E5992E8" w:rsidP="3E5992E8">
      <w:pPr>
        <w:numPr>
          <w:ilvl w:val="0"/>
          <w:numId w:val="5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Hygienic piggeries.</w:t>
      </w:r>
    </w:p>
    <w:p w14:paraId="2EDD35AD" w14:textId="271BC685" w:rsidR="3E5992E8" w:rsidRDefault="3E5992E8" w:rsidP="3E5992E8">
      <w:pPr>
        <w:numPr>
          <w:ilvl w:val="0"/>
          <w:numId w:val="5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Pork production and processing: sausages, bacon, smoked pork.</w:t>
      </w:r>
    </w:p>
    <w:p w14:paraId="194F1609" w14:textId="5A8231C9" w:rsidR="3E5992E8" w:rsidRDefault="3E5992E8" w:rsidP="3E5992E8">
      <w:pPr>
        <w:spacing w:before="75" w:after="75" w:line="300" w:lineRule="auto"/>
        <w:ind w:right="75"/>
        <w:rPr>
          <w:rFonts w:ascii="Segoe UI" w:eastAsia="Segoe UI" w:hAnsi="Segoe UI" w:cs="Segoe UI"/>
          <w:color w:val="242424"/>
          <w:sz w:val="21"/>
          <w:szCs w:val="21"/>
        </w:rPr>
      </w:pPr>
    </w:p>
    <w:p w14:paraId="1EF3FDB9" w14:textId="715AB684"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G. Bee-Keeping and Honey Production</w:t>
      </w:r>
    </w:p>
    <w:p w14:paraId="5C42296D" w14:textId="27F62EFB" w:rsidR="3E5992E8" w:rsidRDefault="3E5992E8" w:rsidP="3E5992E8">
      <w:pPr>
        <w:numPr>
          <w:ilvl w:val="0"/>
          <w:numId w:val="5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Production of raw organic honey, beeswax, and by-products.</w:t>
      </w:r>
    </w:p>
    <w:p w14:paraId="60346F28" w14:textId="040EC588" w:rsidR="3E5992E8" w:rsidRDefault="3E5992E8" w:rsidP="3E5992E8">
      <w:pPr>
        <w:spacing w:before="75" w:after="75" w:line="300" w:lineRule="auto"/>
        <w:ind w:right="75"/>
        <w:rPr>
          <w:rFonts w:ascii="Segoe UI" w:eastAsia="Segoe UI" w:hAnsi="Segoe UI" w:cs="Segoe UI"/>
          <w:color w:val="242424"/>
          <w:sz w:val="21"/>
          <w:szCs w:val="21"/>
        </w:rPr>
      </w:pPr>
    </w:p>
    <w:p w14:paraId="68FA4147" w14:textId="0793CF65"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H. Snail Farming</w:t>
      </w:r>
    </w:p>
    <w:p w14:paraId="45B43B8A" w14:textId="4FF3ADA2" w:rsidR="3E5992E8" w:rsidRDefault="3E5992E8" w:rsidP="3E5992E8">
      <w:pPr>
        <w:numPr>
          <w:ilvl w:val="0"/>
          <w:numId w:val="5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Giant African snail breeding.</w:t>
      </w:r>
    </w:p>
    <w:p w14:paraId="7DED7873" w14:textId="337A4617" w:rsidR="3E5992E8" w:rsidRDefault="3E5992E8" w:rsidP="3E5992E8">
      <w:pPr>
        <w:numPr>
          <w:ilvl w:val="0"/>
          <w:numId w:val="5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Snail slime extraction for cosmetics.</w:t>
      </w:r>
    </w:p>
    <w:p w14:paraId="52AEF6D9" w14:textId="50DC7162" w:rsidR="3E5992E8" w:rsidRDefault="3E5992E8" w:rsidP="3E5992E8">
      <w:pPr>
        <w:spacing w:before="75" w:after="75" w:line="300" w:lineRule="auto"/>
        <w:ind w:right="75"/>
        <w:rPr>
          <w:rFonts w:ascii="Segoe UI" w:eastAsia="Segoe UI" w:hAnsi="Segoe UI" w:cs="Segoe UI"/>
          <w:color w:val="242424"/>
          <w:sz w:val="21"/>
          <w:szCs w:val="21"/>
        </w:rPr>
      </w:pPr>
    </w:p>
    <w:p w14:paraId="434C780D" w14:textId="6B7C8282"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I. Mushroom Farming</w:t>
      </w:r>
    </w:p>
    <w:p w14:paraId="31F58024" w14:textId="26C191C7" w:rsidR="3E5992E8" w:rsidRDefault="3E5992E8" w:rsidP="3E5992E8">
      <w:pPr>
        <w:numPr>
          <w:ilvl w:val="0"/>
          <w:numId w:val="5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oyster and button mushroom cultivation.</w:t>
      </w:r>
    </w:p>
    <w:p w14:paraId="22D17384" w14:textId="17CE6773" w:rsidR="3E5992E8" w:rsidRDefault="3E5992E8" w:rsidP="3E5992E8">
      <w:pPr>
        <w:numPr>
          <w:ilvl w:val="0"/>
          <w:numId w:val="5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Value-added mushroom products.</w:t>
      </w:r>
    </w:p>
    <w:p w14:paraId="2C7D1FB4" w14:textId="6F90B7A8" w:rsidR="3E5992E8" w:rsidRDefault="3E5992E8" w:rsidP="3E5992E8">
      <w:pPr>
        <w:spacing w:before="75" w:after="75" w:line="300" w:lineRule="auto"/>
        <w:ind w:right="75"/>
        <w:rPr>
          <w:rFonts w:ascii="Segoe UI" w:eastAsia="Segoe UI" w:hAnsi="Segoe UI" w:cs="Segoe UI"/>
          <w:color w:val="242424"/>
          <w:sz w:val="21"/>
          <w:szCs w:val="21"/>
        </w:rPr>
      </w:pPr>
    </w:p>
    <w:p w14:paraId="1223EC7F" w14:textId="0AE8BEDA"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J. Rabbit Farming</w:t>
      </w:r>
    </w:p>
    <w:p w14:paraId="47204E45" w14:textId="206EBF88" w:rsidR="3E5992E8" w:rsidRDefault="3E5992E8" w:rsidP="3E5992E8">
      <w:pPr>
        <w:numPr>
          <w:ilvl w:val="0"/>
          <w:numId w:val="5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Rabbit meat and fur production.</w:t>
      </w:r>
    </w:p>
    <w:p w14:paraId="7747E4D8" w14:textId="7CD776DE" w:rsidR="3E5992E8" w:rsidRDefault="3E5992E8" w:rsidP="3E5992E8">
      <w:pPr>
        <w:numPr>
          <w:ilvl w:val="0"/>
          <w:numId w:val="5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Commercial sales and export potential.</w:t>
      </w:r>
    </w:p>
    <w:p w14:paraId="6918F599" w14:textId="07246626" w:rsidR="3E5992E8" w:rsidRDefault="3E5992E8" w:rsidP="3E5992E8">
      <w:pPr>
        <w:spacing w:before="75" w:after="75" w:line="300" w:lineRule="auto"/>
        <w:ind w:right="75"/>
        <w:rPr>
          <w:rFonts w:ascii="Segoe UI" w:eastAsia="Segoe UI" w:hAnsi="Segoe UI" w:cs="Segoe UI"/>
          <w:color w:val="242424"/>
          <w:sz w:val="21"/>
          <w:szCs w:val="21"/>
        </w:rPr>
      </w:pPr>
    </w:p>
    <w:p w14:paraId="6DD2C87F" w14:textId="0B641B0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K. Agro-Processing and Food Preservation</w:t>
      </w:r>
    </w:p>
    <w:p w14:paraId="5A2A7857" w14:textId="570904F6" w:rsidR="3E5992E8" w:rsidRDefault="3E5992E8" w:rsidP="3E5992E8">
      <w:pPr>
        <w:numPr>
          <w:ilvl w:val="0"/>
          <w:numId w:val="5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Rice milling, cassava processing, palm oil milling.</w:t>
      </w:r>
    </w:p>
    <w:p w14:paraId="77485917" w14:textId="54176DD5" w:rsidR="3E5992E8" w:rsidRDefault="3E5992E8" w:rsidP="3E5992E8">
      <w:pPr>
        <w:numPr>
          <w:ilvl w:val="0"/>
          <w:numId w:val="5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Solar drying of vegetables and fruits.</w:t>
      </w:r>
    </w:p>
    <w:p w14:paraId="5B338448" w14:textId="0710BF11" w:rsidR="3E5992E8" w:rsidRDefault="3E5992E8" w:rsidP="3E5992E8">
      <w:pPr>
        <w:spacing w:before="75" w:after="75" w:line="300" w:lineRule="auto"/>
        <w:ind w:right="75"/>
        <w:rPr>
          <w:rFonts w:ascii="Segoe UI" w:eastAsia="Segoe UI" w:hAnsi="Segoe UI" w:cs="Segoe UI"/>
          <w:color w:val="242424"/>
          <w:sz w:val="21"/>
          <w:szCs w:val="21"/>
        </w:rPr>
      </w:pPr>
    </w:p>
    <w:p w14:paraId="59C9DF2C" w14:textId="65AB1C9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L. Forest and Agroforestry Programs</w:t>
      </w:r>
    </w:p>
    <w:p w14:paraId="62B54248" w14:textId="5E05D126" w:rsidR="3E5992E8" w:rsidRDefault="3E5992E8" w:rsidP="3E5992E8">
      <w:pPr>
        <w:numPr>
          <w:ilvl w:val="0"/>
          <w:numId w:val="5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Timber tree planting and medicinal plant cultivation.</w:t>
      </w:r>
    </w:p>
    <w:p w14:paraId="6D4ECB96" w14:textId="2DCB4EF2" w:rsidR="3E5992E8" w:rsidRDefault="3E5992E8" w:rsidP="3E5992E8">
      <w:pPr>
        <w:numPr>
          <w:ilvl w:val="0"/>
          <w:numId w:val="5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Sustainable agroforestry systems.</w:t>
      </w:r>
    </w:p>
    <w:p w14:paraId="5F782677" w14:textId="0B3FF9F4" w:rsidR="3E5992E8" w:rsidRDefault="3E5992E8" w:rsidP="3E5992E8">
      <w:pPr>
        <w:spacing w:before="75" w:after="75" w:line="300" w:lineRule="auto"/>
        <w:ind w:right="75"/>
        <w:rPr>
          <w:rFonts w:ascii="Segoe UI" w:eastAsia="Segoe UI" w:hAnsi="Segoe UI" w:cs="Segoe UI"/>
          <w:color w:val="242424"/>
          <w:sz w:val="21"/>
          <w:szCs w:val="21"/>
        </w:rPr>
      </w:pPr>
    </w:p>
    <w:p w14:paraId="2A98EE84" w14:textId="0DE0282A"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M. Horticulture and Floriculture</w:t>
      </w:r>
    </w:p>
    <w:p w14:paraId="1F84A840" w14:textId="5256AC62" w:rsidR="3E5992E8" w:rsidRDefault="3E5992E8" w:rsidP="3E5992E8">
      <w:pPr>
        <w:numPr>
          <w:ilvl w:val="0"/>
          <w:numId w:val="5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Nursery establishment for flowers and fruit trees.</w:t>
      </w:r>
    </w:p>
    <w:p w14:paraId="0C7FFCDD" w14:textId="78346EF8" w:rsidR="3E5992E8" w:rsidRDefault="3E5992E8" w:rsidP="3E5992E8">
      <w:pPr>
        <w:numPr>
          <w:ilvl w:val="0"/>
          <w:numId w:val="5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Landscaping and ornamental plant sales.</w:t>
      </w:r>
    </w:p>
    <w:p w14:paraId="3C0E3F5E" w14:textId="3E5FBAF5" w:rsidR="3E5992E8" w:rsidRDefault="3E5992E8" w:rsidP="3E5992E8">
      <w:pPr>
        <w:spacing w:before="75" w:after="75" w:line="300" w:lineRule="auto"/>
        <w:ind w:right="75"/>
        <w:rPr>
          <w:rFonts w:ascii="Segoe UI" w:eastAsia="Segoe UI" w:hAnsi="Segoe UI" w:cs="Segoe UI"/>
          <w:color w:val="242424"/>
          <w:sz w:val="21"/>
          <w:szCs w:val="21"/>
        </w:rPr>
      </w:pPr>
    </w:p>
    <w:p w14:paraId="5F6E191D" w14:textId="64524C3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Training Model</w:t>
      </w:r>
    </w:p>
    <w:p w14:paraId="4D2FFD6E" w14:textId="695870BB"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Hands-on rotational internships</w:t>
      </w:r>
      <w:r w:rsidRPr="3E5992E8">
        <w:rPr>
          <w:rFonts w:ascii="Segoe UI" w:eastAsia="Segoe UI" w:hAnsi="Segoe UI" w:cs="Segoe UI"/>
          <w:color w:val="242424"/>
          <w:sz w:val="21"/>
          <w:szCs w:val="21"/>
        </w:rPr>
        <w:t xml:space="preserve"> for students.</w:t>
      </w:r>
    </w:p>
    <w:p w14:paraId="05881CA7" w14:textId="4E9832FE"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Specialized certificate courses</w:t>
      </w:r>
      <w:r w:rsidRPr="3E5992E8">
        <w:rPr>
          <w:rFonts w:ascii="Segoe UI" w:eastAsia="Segoe UI" w:hAnsi="Segoe UI" w:cs="Segoe UI"/>
          <w:color w:val="242424"/>
          <w:sz w:val="21"/>
          <w:szCs w:val="21"/>
        </w:rPr>
        <w:t xml:space="preserve"> such as "Cattle Ranch Management" and "Agro-Processing Technology."</w:t>
      </w:r>
    </w:p>
    <w:p w14:paraId="4931A47F" w14:textId="13BBD8EB"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 incubation opportunities</w:t>
      </w:r>
      <w:r w:rsidRPr="3E5992E8">
        <w:rPr>
          <w:rFonts w:ascii="Segoe UI" w:eastAsia="Segoe UI" w:hAnsi="Segoe UI" w:cs="Segoe UI"/>
          <w:color w:val="242424"/>
          <w:sz w:val="21"/>
          <w:szCs w:val="21"/>
        </w:rPr>
        <w:t xml:space="preserve"> for student-run farms.</w:t>
      </w:r>
    </w:p>
    <w:p w14:paraId="26D4BECF" w14:textId="20A1A81D" w:rsidR="3E5992E8" w:rsidRDefault="3E5992E8" w:rsidP="3E5992E8">
      <w:pPr>
        <w:numPr>
          <w:ilvl w:val="0"/>
          <w:numId w:val="5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Missionary Agricultural Training</w:t>
      </w:r>
      <w:r w:rsidRPr="3E5992E8">
        <w:rPr>
          <w:rFonts w:ascii="Segoe UI" w:eastAsia="Segoe UI" w:hAnsi="Segoe UI" w:cs="Segoe UI"/>
          <w:color w:val="242424"/>
          <w:sz w:val="21"/>
          <w:szCs w:val="21"/>
        </w:rPr>
        <w:t xml:space="preserve"> for rural missions deployment.</w:t>
      </w:r>
    </w:p>
    <w:p w14:paraId="63851C94" w14:textId="58303B36" w:rsidR="3E5992E8" w:rsidRDefault="3E5992E8" w:rsidP="3E5992E8">
      <w:pPr>
        <w:spacing w:before="75" w:after="75" w:line="300" w:lineRule="auto"/>
        <w:ind w:right="75"/>
        <w:rPr>
          <w:rFonts w:ascii="Segoe UI" w:eastAsia="Segoe UI" w:hAnsi="Segoe UI" w:cs="Segoe UI"/>
          <w:color w:val="242424"/>
          <w:sz w:val="21"/>
          <w:szCs w:val="21"/>
        </w:rPr>
      </w:pPr>
    </w:p>
    <w:p w14:paraId="7DCFC7B3" w14:textId="5FD6AC6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Strategic Vision for Obudu and Cross River State</w:t>
      </w:r>
    </w:p>
    <w:p w14:paraId="76052884" w14:textId="57755AF2"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Building </w:t>
      </w:r>
      <w:r w:rsidRPr="3E5992E8">
        <w:rPr>
          <w:rFonts w:ascii="Segoe UI" w:eastAsia="Segoe UI" w:hAnsi="Segoe UI" w:cs="Segoe UI"/>
          <w:b/>
          <w:bCs/>
          <w:color w:val="242424"/>
          <w:sz w:val="21"/>
          <w:szCs w:val="21"/>
        </w:rPr>
        <w:t>model mission ranches</w:t>
      </w:r>
      <w:r w:rsidRPr="3E5992E8">
        <w:rPr>
          <w:rFonts w:ascii="Segoe UI" w:eastAsia="Segoe UI" w:hAnsi="Segoe UI" w:cs="Segoe UI"/>
          <w:color w:val="242424"/>
          <w:sz w:val="21"/>
          <w:szCs w:val="21"/>
        </w:rPr>
        <w:t xml:space="preserve"> and farms at Obudu Plateau.</w:t>
      </w:r>
    </w:p>
    <w:p w14:paraId="689A7C47" w14:textId="443055F8"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Development of </w:t>
      </w:r>
      <w:r w:rsidRPr="3E5992E8">
        <w:rPr>
          <w:rFonts w:ascii="Segoe UI" w:eastAsia="Segoe UI" w:hAnsi="Segoe UI" w:cs="Segoe UI"/>
          <w:b/>
          <w:bCs/>
          <w:color w:val="242424"/>
          <w:sz w:val="21"/>
          <w:szCs w:val="21"/>
        </w:rPr>
        <w:t>satellite farms</w:t>
      </w:r>
      <w:r w:rsidRPr="3E5992E8">
        <w:rPr>
          <w:rFonts w:ascii="Segoe UI" w:eastAsia="Segoe UI" w:hAnsi="Segoe UI" w:cs="Segoe UI"/>
          <w:color w:val="242424"/>
          <w:sz w:val="21"/>
          <w:szCs w:val="21"/>
        </w:rPr>
        <w:t xml:space="preserve"> as missions outreach bases.</w:t>
      </w:r>
    </w:p>
    <w:p w14:paraId="29CE1480" w14:textId="4B41027A"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Becoming a regional supplier of </w:t>
      </w:r>
      <w:r w:rsidRPr="3E5992E8">
        <w:rPr>
          <w:rFonts w:ascii="Segoe UI" w:eastAsia="Segoe UI" w:hAnsi="Segoe UI" w:cs="Segoe UI"/>
          <w:b/>
          <w:bCs/>
          <w:color w:val="242424"/>
          <w:sz w:val="21"/>
          <w:szCs w:val="21"/>
        </w:rPr>
        <w:t>food, energy, and employment</w:t>
      </w:r>
      <w:r w:rsidRPr="3E5992E8">
        <w:rPr>
          <w:rFonts w:ascii="Segoe UI" w:eastAsia="Segoe UI" w:hAnsi="Segoe UI" w:cs="Segoe UI"/>
          <w:color w:val="242424"/>
          <w:sz w:val="21"/>
          <w:szCs w:val="21"/>
        </w:rPr>
        <w:t>, with missions integrated into all operations.</w:t>
      </w:r>
    </w:p>
    <w:p w14:paraId="603B5217" w14:textId="06173BD9" w:rsidR="3E5992E8" w:rsidRDefault="3E5992E8" w:rsidP="3E5992E8">
      <w:pPr>
        <w:numPr>
          <w:ilvl w:val="0"/>
          <w:numId w:val="4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Positioning Burundi Missions as a </w:t>
      </w:r>
      <w:r w:rsidRPr="3E5992E8">
        <w:rPr>
          <w:rFonts w:ascii="Segoe UI" w:eastAsia="Segoe UI" w:hAnsi="Segoe UI" w:cs="Segoe UI"/>
          <w:b/>
          <w:bCs/>
          <w:color w:val="242424"/>
          <w:sz w:val="21"/>
          <w:szCs w:val="21"/>
        </w:rPr>
        <w:t>leader in agricultural missions</w:t>
      </w:r>
      <w:r w:rsidRPr="3E5992E8">
        <w:rPr>
          <w:rFonts w:ascii="Segoe UI" w:eastAsia="Segoe UI" w:hAnsi="Segoe UI" w:cs="Segoe UI"/>
          <w:color w:val="242424"/>
          <w:sz w:val="21"/>
          <w:szCs w:val="21"/>
        </w:rPr>
        <w:t xml:space="preserve"> across West Africa.</w:t>
      </w:r>
    </w:p>
    <w:p w14:paraId="64052A61" w14:textId="5EBD5C79" w:rsidR="3E5992E8" w:rsidRDefault="3E5992E8" w:rsidP="3E5992E8">
      <w:pPr>
        <w:spacing w:before="75" w:after="75" w:line="300" w:lineRule="auto"/>
        <w:ind w:right="75"/>
        <w:rPr>
          <w:rFonts w:ascii="Segoe UI" w:eastAsia="Segoe UI" w:hAnsi="Segoe UI" w:cs="Segoe UI"/>
          <w:color w:val="242424"/>
          <w:sz w:val="21"/>
          <w:szCs w:val="21"/>
        </w:rPr>
      </w:pPr>
    </w:p>
    <w:p w14:paraId="5B8A097B" w14:textId="329F25E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6.4 Departmental Business Enterprises (Expanded)</w:t>
      </w:r>
    </w:p>
    <w:p w14:paraId="3459EEA0" w14:textId="1E905787"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Each academic department at the Burundi Missions Secondary School shall operate a </w:t>
      </w:r>
      <w:r w:rsidRPr="3E5992E8">
        <w:rPr>
          <w:rFonts w:ascii="Segoe UI" w:eastAsia="Segoe UI" w:hAnsi="Segoe UI" w:cs="Segoe UI"/>
          <w:b/>
          <w:bCs/>
          <w:color w:val="242424"/>
          <w:sz w:val="21"/>
          <w:szCs w:val="21"/>
        </w:rPr>
        <w:t>real-world enterprise</w:t>
      </w:r>
      <w:r w:rsidRPr="3E5992E8">
        <w:rPr>
          <w:rFonts w:ascii="Segoe UI" w:eastAsia="Segoe UI" w:hAnsi="Segoe UI" w:cs="Segoe UI"/>
          <w:color w:val="242424"/>
          <w:sz w:val="21"/>
          <w:szCs w:val="21"/>
        </w:rPr>
        <w:t xml:space="preserve"> that serves three strategic purposes:</w:t>
      </w:r>
    </w:p>
    <w:p w14:paraId="3E3E5A60" w14:textId="14F84D96" w:rsidR="3E5992E8" w:rsidRDefault="3E5992E8" w:rsidP="3E5992E8">
      <w:pPr>
        <w:numPr>
          <w:ilvl w:val="0"/>
          <w:numId w:val="4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Training Ground</w:t>
      </w:r>
      <w:r w:rsidRPr="3E5992E8">
        <w:rPr>
          <w:rFonts w:ascii="Segoe UI" w:eastAsia="Segoe UI" w:hAnsi="Segoe UI" w:cs="Segoe UI"/>
          <w:color w:val="242424"/>
          <w:sz w:val="21"/>
          <w:szCs w:val="21"/>
        </w:rPr>
        <w:t>: Provide hands-on business, technical, and management experience to students.</w:t>
      </w:r>
    </w:p>
    <w:p w14:paraId="0622C418" w14:textId="41D7E72A" w:rsidR="3E5992E8" w:rsidRDefault="3E5992E8" w:rsidP="3E5992E8">
      <w:pPr>
        <w:numPr>
          <w:ilvl w:val="0"/>
          <w:numId w:val="4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Income Generation</w:t>
      </w:r>
      <w:r w:rsidRPr="3E5992E8">
        <w:rPr>
          <w:rFonts w:ascii="Segoe UI" w:eastAsia="Segoe UI" w:hAnsi="Segoe UI" w:cs="Segoe UI"/>
          <w:color w:val="242424"/>
          <w:sz w:val="21"/>
          <w:szCs w:val="21"/>
        </w:rPr>
        <w:t>: Sustain the school financially and reduce reliance on external donations.</w:t>
      </w:r>
    </w:p>
    <w:p w14:paraId="4876BB5F" w14:textId="1C4A7728" w:rsidR="3E5992E8" w:rsidRDefault="3E5992E8" w:rsidP="3E5992E8">
      <w:pPr>
        <w:numPr>
          <w:ilvl w:val="0"/>
          <w:numId w:val="4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Community Impact</w:t>
      </w:r>
      <w:r w:rsidRPr="3E5992E8">
        <w:rPr>
          <w:rFonts w:ascii="Segoe UI" w:eastAsia="Segoe UI" w:hAnsi="Segoe UI" w:cs="Segoe UI"/>
          <w:color w:val="242424"/>
          <w:sz w:val="21"/>
          <w:szCs w:val="21"/>
        </w:rPr>
        <w:t>: Serve surrounding communities with needed services and products, providing platforms for evangelism.</w:t>
      </w:r>
    </w:p>
    <w:p w14:paraId="257EA686" w14:textId="3FADA2EB"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Below are the detailed businesses attached to each department:</w:t>
      </w:r>
    </w:p>
    <w:p w14:paraId="6E19561A" w14:textId="56FC470E" w:rsidR="3E5992E8" w:rsidRDefault="3E5992E8" w:rsidP="3E5992E8">
      <w:pPr>
        <w:spacing w:before="75" w:after="75" w:line="300" w:lineRule="auto"/>
        <w:ind w:right="75"/>
        <w:rPr>
          <w:rFonts w:ascii="Segoe UI" w:eastAsia="Segoe UI" w:hAnsi="Segoe UI" w:cs="Segoe UI"/>
          <w:color w:val="242424"/>
          <w:sz w:val="21"/>
          <w:szCs w:val="21"/>
        </w:rPr>
      </w:pPr>
    </w:p>
    <w:p w14:paraId="6C6D1CEF" w14:textId="1A19C7C1"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Mathematics Department</w:t>
      </w:r>
    </w:p>
    <w:p w14:paraId="3F82F857" w14:textId="384C9A6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Academic Tutoring and Competitive Exam Centre</w:t>
      </w:r>
    </w:p>
    <w:p w14:paraId="397329B7" w14:textId="2393758E"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Evening and weekend math classes.</w:t>
      </w:r>
    </w:p>
    <w:p w14:paraId="6D7BD9A8" w14:textId="68C09946"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Math workbook production.</w:t>
      </w:r>
    </w:p>
    <w:p w14:paraId="31A95515" w14:textId="0DBB22EE"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Online math coaching.</w:t>
      </w:r>
    </w:p>
    <w:p w14:paraId="5C46F50D" w14:textId="37BBFFB7" w:rsidR="3E5992E8" w:rsidRDefault="3E5992E8" w:rsidP="3E5992E8">
      <w:pPr>
        <w:numPr>
          <w:ilvl w:val="0"/>
          <w:numId w:val="4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"Math for Missions" training program.</w:t>
      </w:r>
    </w:p>
    <w:p w14:paraId="01007EB3" w14:textId="0F7CAA74" w:rsidR="3E5992E8" w:rsidRDefault="3E5992E8" w:rsidP="3E5992E8">
      <w:pPr>
        <w:spacing w:before="75" w:after="75" w:line="300" w:lineRule="auto"/>
        <w:ind w:right="75"/>
        <w:rPr>
          <w:rFonts w:ascii="Segoe UI" w:eastAsia="Segoe UI" w:hAnsi="Segoe UI" w:cs="Segoe UI"/>
          <w:color w:val="242424"/>
          <w:sz w:val="21"/>
          <w:szCs w:val="21"/>
        </w:rPr>
      </w:pPr>
    </w:p>
    <w:p w14:paraId="144F38D6" w14:textId="49222103"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English Language Department</w:t>
      </w:r>
    </w:p>
    <w:p w14:paraId="7DBA0145" w14:textId="7F29688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Communication and Language Skills Institute</w:t>
      </w:r>
    </w:p>
    <w:p w14:paraId="2706409E" w14:textId="41FAEE79"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Literacy classes for children.</w:t>
      </w:r>
    </w:p>
    <w:p w14:paraId="7885B164" w14:textId="3DF2DB47"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Adult English improvement courses.</w:t>
      </w:r>
    </w:p>
    <w:p w14:paraId="3505E629" w14:textId="18AC2514"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Essay writing and public speaking workshops.</w:t>
      </w:r>
    </w:p>
    <w:p w14:paraId="30702222" w14:textId="3BF36128" w:rsidR="3E5992E8" w:rsidRDefault="3E5992E8" w:rsidP="3E5992E8">
      <w:pPr>
        <w:numPr>
          <w:ilvl w:val="0"/>
          <w:numId w:val="4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Editing services for churches and schools.</w:t>
      </w:r>
    </w:p>
    <w:p w14:paraId="2EDD96BE" w14:textId="34CD2E44" w:rsidR="3E5992E8" w:rsidRDefault="3E5992E8" w:rsidP="3E5992E8">
      <w:pPr>
        <w:spacing w:before="75" w:after="75" w:line="300" w:lineRule="auto"/>
        <w:ind w:right="75"/>
        <w:rPr>
          <w:rFonts w:ascii="Segoe UI" w:eastAsia="Segoe UI" w:hAnsi="Segoe UI" w:cs="Segoe UI"/>
          <w:color w:val="242424"/>
          <w:sz w:val="21"/>
          <w:szCs w:val="21"/>
        </w:rPr>
      </w:pPr>
    </w:p>
    <w:p w14:paraId="76183AA6" w14:textId="69368D6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Biology Department</w:t>
      </w:r>
    </w:p>
    <w:p w14:paraId="4899F0E3" w14:textId="5D5F6FA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Herbal Health and Wellness Products Enterprise</w:t>
      </w:r>
    </w:p>
    <w:p w14:paraId="2A92181E" w14:textId="5E8DD4E7" w:rsidR="3E5992E8" w:rsidRDefault="3E5992E8" w:rsidP="3E5992E8">
      <w:pPr>
        <w:numPr>
          <w:ilvl w:val="0"/>
          <w:numId w:val="4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Herbal garden and organic products.</w:t>
      </w:r>
    </w:p>
    <w:p w14:paraId="73663C8B" w14:textId="7AD4E9DD" w:rsidR="3E5992E8" w:rsidRDefault="3E5992E8" w:rsidP="3E5992E8">
      <w:pPr>
        <w:numPr>
          <w:ilvl w:val="0"/>
          <w:numId w:val="4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Participation in wellness fairs.</w:t>
      </w:r>
    </w:p>
    <w:p w14:paraId="1EE33EE6" w14:textId="5E356635" w:rsidR="3E5992E8" w:rsidRDefault="3E5992E8" w:rsidP="3E5992E8">
      <w:pPr>
        <w:numPr>
          <w:ilvl w:val="0"/>
          <w:numId w:val="4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Community health education.</w:t>
      </w:r>
    </w:p>
    <w:p w14:paraId="598EF21D" w14:textId="618649CC" w:rsidR="3E5992E8" w:rsidRDefault="3E5992E8" w:rsidP="3E5992E8">
      <w:pPr>
        <w:spacing w:before="75" w:after="75" w:line="300" w:lineRule="auto"/>
        <w:ind w:right="75"/>
        <w:rPr>
          <w:rFonts w:ascii="Segoe UI" w:eastAsia="Segoe UI" w:hAnsi="Segoe UI" w:cs="Segoe UI"/>
          <w:color w:val="242424"/>
          <w:sz w:val="21"/>
          <w:szCs w:val="21"/>
        </w:rPr>
      </w:pPr>
    </w:p>
    <w:p w14:paraId="7D26CECD" w14:textId="160FF352"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Physics Department</w:t>
      </w:r>
    </w:p>
    <w:p w14:paraId="55C13339" w14:textId="5699DCA9"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Solar Energy Solutions Company</w:t>
      </w:r>
    </w:p>
    <w:p w14:paraId="2BA7DB6F" w14:textId="5BE7856E" w:rsidR="3E5992E8" w:rsidRDefault="3E5992E8" w:rsidP="3E5992E8">
      <w:pPr>
        <w:numPr>
          <w:ilvl w:val="0"/>
          <w:numId w:val="4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Solar panel assembly and installation.</w:t>
      </w:r>
    </w:p>
    <w:p w14:paraId="1421762E" w14:textId="3C8BFE4F" w:rsidR="3E5992E8" w:rsidRDefault="3E5992E8" w:rsidP="3E5992E8">
      <w:pPr>
        <w:numPr>
          <w:ilvl w:val="0"/>
          <w:numId w:val="4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Solar literacy promotion in mission fields.</w:t>
      </w:r>
    </w:p>
    <w:p w14:paraId="29FD9E35" w14:textId="2032346B" w:rsidR="3E5992E8" w:rsidRDefault="3E5992E8" w:rsidP="3E5992E8">
      <w:pPr>
        <w:spacing w:before="75" w:after="75" w:line="300" w:lineRule="auto"/>
        <w:ind w:right="75"/>
        <w:rPr>
          <w:rFonts w:ascii="Segoe UI" w:eastAsia="Segoe UI" w:hAnsi="Segoe UI" w:cs="Segoe UI"/>
          <w:color w:val="242424"/>
          <w:sz w:val="21"/>
          <w:szCs w:val="21"/>
        </w:rPr>
      </w:pPr>
    </w:p>
    <w:p w14:paraId="06607102" w14:textId="04078ED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Chemistry Department</w:t>
      </w:r>
    </w:p>
    <w:p w14:paraId="4D6897D4" w14:textId="0DBEB20C"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Soap, Sanitizer, and Cleaning Products Manufacturing</w:t>
      </w:r>
    </w:p>
    <w:p w14:paraId="11BEFA6E" w14:textId="3EAB152B" w:rsidR="3E5992E8" w:rsidRDefault="3E5992E8" w:rsidP="3E5992E8">
      <w:pPr>
        <w:numPr>
          <w:ilvl w:val="0"/>
          <w:numId w:val="4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Internal production for school use.</w:t>
      </w:r>
    </w:p>
    <w:p w14:paraId="4D60F0BD" w14:textId="292A1108" w:rsidR="3E5992E8" w:rsidRDefault="3E5992E8" w:rsidP="3E5992E8">
      <w:pPr>
        <w:numPr>
          <w:ilvl w:val="0"/>
          <w:numId w:val="4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Retail sales and contract supplies.</w:t>
      </w:r>
    </w:p>
    <w:p w14:paraId="15AFF794" w14:textId="1D5A24FF" w:rsidR="3E5992E8" w:rsidRDefault="3E5992E8" w:rsidP="3E5992E8">
      <w:pPr>
        <w:numPr>
          <w:ilvl w:val="0"/>
          <w:numId w:val="43"/>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Hygiene and sanitation skills training.</w:t>
      </w:r>
    </w:p>
    <w:p w14:paraId="0F0965C4" w14:textId="5CA1F99E" w:rsidR="3E5992E8" w:rsidRDefault="3E5992E8" w:rsidP="3E5992E8">
      <w:pPr>
        <w:spacing w:before="75" w:after="75" w:line="300" w:lineRule="auto"/>
        <w:ind w:right="75"/>
        <w:rPr>
          <w:rFonts w:ascii="Segoe UI" w:eastAsia="Segoe UI" w:hAnsi="Segoe UI" w:cs="Segoe UI"/>
          <w:color w:val="242424"/>
          <w:sz w:val="21"/>
          <w:szCs w:val="21"/>
        </w:rPr>
      </w:pPr>
    </w:p>
    <w:p w14:paraId="29E8EF9D" w14:textId="2C4285BF"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Agriculture Department</w:t>
      </w:r>
    </w:p>
    <w:p w14:paraId="28F5B084" w14:textId="3875F843"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Integrated Farm and Agri-Business Center</w:t>
      </w:r>
    </w:p>
    <w:p w14:paraId="4759098E" w14:textId="6BA86F9D" w:rsidR="3E5992E8" w:rsidRDefault="3E5992E8" w:rsidP="3E5992E8">
      <w:pPr>
        <w:numPr>
          <w:ilvl w:val="0"/>
          <w:numId w:val="4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Large-scale cattle ranching, poultry, aquaculture, and crop farming.</w:t>
      </w:r>
    </w:p>
    <w:p w14:paraId="0D4007F4" w14:textId="325EF063" w:rsidR="3E5992E8" w:rsidRDefault="3E5992E8" w:rsidP="3E5992E8">
      <w:pPr>
        <w:numPr>
          <w:ilvl w:val="0"/>
          <w:numId w:val="42"/>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Agro-processing and agricultural missions training.</w:t>
      </w:r>
    </w:p>
    <w:p w14:paraId="730157E4" w14:textId="36AF78F0" w:rsidR="3E5992E8" w:rsidRDefault="3E5992E8" w:rsidP="3E5992E8">
      <w:pPr>
        <w:spacing w:before="75" w:after="75" w:line="300" w:lineRule="auto"/>
        <w:ind w:right="75"/>
        <w:rPr>
          <w:rFonts w:ascii="Segoe UI" w:eastAsia="Segoe UI" w:hAnsi="Segoe UI" w:cs="Segoe UI"/>
          <w:color w:val="242424"/>
          <w:sz w:val="21"/>
          <w:szCs w:val="21"/>
        </w:rPr>
      </w:pPr>
    </w:p>
    <w:p w14:paraId="0EBE92DE" w14:textId="05968A94"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Technical Drawing Department</w:t>
      </w:r>
    </w:p>
    <w:p w14:paraId="16F8DC01" w14:textId="660B9BB1"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Affordable Building Design and Drafting Services</w:t>
      </w:r>
    </w:p>
    <w:p w14:paraId="593AD41D" w14:textId="167A936F" w:rsidR="3E5992E8" w:rsidRDefault="3E5992E8" w:rsidP="3E5992E8">
      <w:pPr>
        <w:numPr>
          <w:ilvl w:val="0"/>
          <w:numId w:val="4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Low-cost housing designs.</w:t>
      </w:r>
    </w:p>
    <w:p w14:paraId="5E78D30A" w14:textId="79AD21E8" w:rsidR="3E5992E8" w:rsidRDefault="3E5992E8" w:rsidP="3E5992E8">
      <w:pPr>
        <w:numPr>
          <w:ilvl w:val="0"/>
          <w:numId w:val="41"/>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Collaboration with construction units.</w:t>
      </w:r>
    </w:p>
    <w:p w14:paraId="24D78AF2" w14:textId="67BAD375" w:rsidR="3E5992E8" w:rsidRDefault="3E5992E8" w:rsidP="3E5992E8">
      <w:pPr>
        <w:spacing w:before="75" w:after="75" w:line="300" w:lineRule="auto"/>
        <w:ind w:right="75"/>
        <w:rPr>
          <w:rFonts w:ascii="Segoe UI" w:eastAsia="Segoe UI" w:hAnsi="Segoe UI" w:cs="Segoe UI"/>
          <w:color w:val="242424"/>
          <w:sz w:val="21"/>
          <w:szCs w:val="21"/>
        </w:rPr>
      </w:pPr>
    </w:p>
    <w:p w14:paraId="0F4FF9B5" w14:textId="351C47F5"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History Department</w:t>
      </w:r>
    </w:p>
    <w:p w14:paraId="7D20609F" w14:textId="142A5641"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Heritage Education and Cultural Tourism Services</w:t>
      </w:r>
    </w:p>
    <w:p w14:paraId="21800079" w14:textId="5B697A9B" w:rsidR="3E5992E8" w:rsidRDefault="3E5992E8" w:rsidP="3E5992E8">
      <w:pPr>
        <w:numPr>
          <w:ilvl w:val="0"/>
          <w:numId w:val="4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Tours of Christian historical sites.</w:t>
      </w:r>
    </w:p>
    <w:p w14:paraId="1FD3A441" w14:textId="45232727" w:rsidR="3E5992E8" w:rsidRDefault="3E5992E8" w:rsidP="3E5992E8">
      <w:pPr>
        <w:numPr>
          <w:ilvl w:val="0"/>
          <w:numId w:val="40"/>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Christian history publications and exhibitions.</w:t>
      </w:r>
    </w:p>
    <w:p w14:paraId="3D8939EC" w14:textId="29EB6CA3" w:rsidR="3E5992E8" w:rsidRDefault="3E5992E8" w:rsidP="3E5992E8">
      <w:pPr>
        <w:spacing w:before="75" w:after="75" w:line="300" w:lineRule="auto"/>
        <w:ind w:right="75"/>
        <w:rPr>
          <w:rFonts w:ascii="Segoe UI" w:eastAsia="Segoe UI" w:hAnsi="Segoe UI" w:cs="Segoe UI"/>
          <w:color w:val="242424"/>
          <w:sz w:val="21"/>
          <w:szCs w:val="21"/>
        </w:rPr>
      </w:pPr>
    </w:p>
    <w:p w14:paraId="60E0D290" w14:textId="7318DE5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Christian Religious Studies Department</w:t>
      </w:r>
    </w:p>
    <w:p w14:paraId="6B478B15" w14:textId="3E33C154"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Christian Publications and Devotional Media House</w:t>
      </w:r>
    </w:p>
    <w:p w14:paraId="710F222A" w14:textId="3816C208" w:rsidR="3E5992E8" w:rsidRDefault="3E5992E8" w:rsidP="3E5992E8">
      <w:pPr>
        <w:numPr>
          <w:ilvl w:val="0"/>
          <w:numId w:val="3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Production of devotionals, prayer guides, and Bible apps.</w:t>
      </w:r>
    </w:p>
    <w:p w14:paraId="27C59584" w14:textId="269B9536" w:rsidR="3E5992E8" w:rsidRDefault="3E5992E8" w:rsidP="3E5992E8">
      <w:pPr>
        <w:numPr>
          <w:ilvl w:val="0"/>
          <w:numId w:val="39"/>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Christian writing competitions.</w:t>
      </w:r>
    </w:p>
    <w:p w14:paraId="1DDEB7EE" w14:textId="02E7E974" w:rsidR="3E5992E8" w:rsidRDefault="3E5992E8" w:rsidP="3E5992E8">
      <w:pPr>
        <w:spacing w:before="75" w:after="75" w:line="300" w:lineRule="auto"/>
        <w:ind w:right="75"/>
        <w:rPr>
          <w:rFonts w:ascii="Segoe UI" w:eastAsia="Segoe UI" w:hAnsi="Segoe UI" w:cs="Segoe UI"/>
          <w:color w:val="242424"/>
          <w:sz w:val="21"/>
          <w:szCs w:val="21"/>
        </w:rPr>
      </w:pPr>
    </w:p>
    <w:p w14:paraId="5F064478" w14:textId="389BBE0B"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Practical Christian Living Department</w:t>
      </w:r>
    </w:p>
    <w:p w14:paraId="14687FAA" w14:textId="662A90BA"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Handmade Household Goods Workshop</w:t>
      </w:r>
    </w:p>
    <w:p w14:paraId="2232B80D" w14:textId="55FE0946" w:rsidR="3E5992E8" w:rsidRDefault="3E5992E8" w:rsidP="3E5992E8">
      <w:pPr>
        <w:numPr>
          <w:ilvl w:val="0"/>
          <w:numId w:val="3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Production of candles, soaps, utensils.</w:t>
      </w:r>
    </w:p>
    <w:p w14:paraId="1E0FAE9F" w14:textId="3DF0F719" w:rsidR="3E5992E8" w:rsidRDefault="3E5992E8" w:rsidP="3E5992E8">
      <w:pPr>
        <w:numPr>
          <w:ilvl w:val="0"/>
          <w:numId w:val="38"/>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Starter business kits for missionaries.</w:t>
      </w:r>
    </w:p>
    <w:p w14:paraId="106387E8" w14:textId="40A8A5DA" w:rsidR="3E5992E8" w:rsidRDefault="3E5992E8" w:rsidP="3E5992E8">
      <w:pPr>
        <w:spacing w:before="75" w:after="75" w:line="300" w:lineRule="auto"/>
        <w:ind w:right="75"/>
        <w:rPr>
          <w:rFonts w:ascii="Segoe UI" w:eastAsia="Segoe UI" w:hAnsi="Segoe UI" w:cs="Segoe UI"/>
          <w:color w:val="242424"/>
          <w:sz w:val="21"/>
          <w:szCs w:val="21"/>
        </w:rPr>
      </w:pPr>
    </w:p>
    <w:p w14:paraId="500689F2" w14:textId="38D32116"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Construction and Carpentry Department</w:t>
      </w:r>
    </w:p>
    <w:p w14:paraId="6DA094E4" w14:textId="53C54535"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Custom Furniture, Interior Design, and Carpentry Works</w:t>
      </w:r>
    </w:p>
    <w:p w14:paraId="424F4F4D" w14:textId="08FB3305" w:rsidR="3E5992E8" w:rsidRDefault="3E5992E8" w:rsidP="3E5992E8">
      <w:pPr>
        <w:numPr>
          <w:ilvl w:val="0"/>
          <w:numId w:val="37"/>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Construction of furniture, church fittings, and maintenance projects.</w:t>
      </w:r>
    </w:p>
    <w:p w14:paraId="7562D63A" w14:textId="3CCD3983" w:rsidR="3E5992E8" w:rsidRDefault="3E5992E8" w:rsidP="3E5992E8">
      <w:pPr>
        <w:spacing w:before="75" w:after="75" w:line="300" w:lineRule="auto"/>
        <w:ind w:right="75"/>
        <w:rPr>
          <w:rFonts w:ascii="Segoe UI" w:eastAsia="Segoe UI" w:hAnsi="Segoe UI" w:cs="Segoe UI"/>
          <w:color w:val="242424"/>
          <w:sz w:val="21"/>
          <w:szCs w:val="21"/>
        </w:rPr>
      </w:pPr>
    </w:p>
    <w:p w14:paraId="301087CB" w14:textId="7B92129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Computer Science Department</w:t>
      </w:r>
    </w:p>
    <w:p w14:paraId="017B7699" w14:textId="2F1BAA8B"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ICT Skills Academy and Digital Access Centre</w:t>
      </w:r>
    </w:p>
    <w:p w14:paraId="0C2D393B" w14:textId="1B1C0152" w:rsidR="3E5992E8" w:rsidRDefault="3E5992E8" w:rsidP="3E5992E8">
      <w:pPr>
        <w:numPr>
          <w:ilvl w:val="0"/>
          <w:numId w:val="3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Basic computer literacy, online registration services.</w:t>
      </w:r>
    </w:p>
    <w:p w14:paraId="638CE6F8" w14:textId="3D87C961" w:rsidR="3E5992E8" w:rsidRDefault="3E5992E8" w:rsidP="3E5992E8">
      <w:pPr>
        <w:numPr>
          <w:ilvl w:val="0"/>
          <w:numId w:val="36"/>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Rural ICT hubs powered by solar energy.</w:t>
      </w:r>
    </w:p>
    <w:p w14:paraId="7DC9ABD5" w14:textId="15F325AC" w:rsidR="3E5992E8" w:rsidRDefault="3E5992E8" w:rsidP="3E5992E8">
      <w:pPr>
        <w:spacing w:before="75" w:after="75" w:line="300" w:lineRule="auto"/>
        <w:ind w:right="75"/>
        <w:rPr>
          <w:rFonts w:ascii="Segoe UI" w:eastAsia="Segoe UI" w:hAnsi="Segoe UI" w:cs="Segoe UI"/>
          <w:color w:val="242424"/>
          <w:sz w:val="21"/>
          <w:szCs w:val="21"/>
        </w:rPr>
      </w:pPr>
    </w:p>
    <w:p w14:paraId="6043249B" w14:textId="4922376C"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Graphic Design and Media Production Department</w:t>
      </w:r>
    </w:p>
    <w:p w14:paraId="1C17D503" w14:textId="1C528815"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Business</w:t>
      </w:r>
      <w:r w:rsidRPr="3E5992E8">
        <w:rPr>
          <w:rFonts w:ascii="Segoe UI" w:eastAsia="Segoe UI" w:hAnsi="Segoe UI" w:cs="Segoe UI"/>
          <w:color w:val="242424"/>
          <w:sz w:val="21"/>
          <w:szCs w:val="21"/>
        </w:rPr>
        <w:t>: Branding, Content Creation, and Media Solutions Agency</w:t>
      </w:r>
    </w:p>
    <w:p w14:paraId="0EB8485B" w14:textId="5788E936" w:rsidR="3E5992E8" w:rsidRDefault="3E5992E8" w:rsidP="3E5992E8">
      <w:pPr>
        <w:numPr>
          <w:ilvl w:val="0"/>
          <w:numId w:val="3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Graphic design, media production, social media marketing.</w:t>
      </w:r>
    </w:p>
    <w:p w14:paraId="2E3E206C" w14:textId="6000FD58" w:rsidR="3E5992E8" w:rsidRDefault="3E5992E8" w:rsidP="3E5992E8">
      <w:pPr>
        <w:numPr>
          <w:ilvl w:val="0"/>
          <w:numId w:val="35"/>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Christian film and documentary production.</w:t>
      </w:r>
    </w:p>
    <w:p w14:paraId="0B76121D" w14:textId="0192A8D6" w:rsidR="3E5992E8" w:rsidRDefault="3E5992E8" w:rsidP="3E5992E8">
      <w:pPr>
        <w:spacing w:before="75" w:after="75" w:line="300" w:lineRule="auto"/>
        <w:ind w:right="75"/>
        <w:rPr>
          <w:rFonts w:ascii="Segoe UI" w:eastAsia="Segoe UI" w:hAnsi="Segoe UI" w:cs="Segoe UI"/>
          <w:color w:val="242424"/>
          <w:sz w:val="21"/>
          <w:szCs w:val="21"/>
        </w:rPr>
      </w:pPr>
    </w:p>
    <w:p w14:paraId="051AB94B" w14:textId="30332440" w:rsidR="3E5992E8" w:rsidRDefault="3E5992E8" w:rsidP="3E5992E8">
      <w:pPr>
        <w:spacing w:before="75" w:after="75" w:line="300" w:lineRule="auto"/>
        <w:ind w:right="75"/>
        <w:rPr>
          <w:rFonts w:ascii="Segoe UI" w:eastAsia="Segoe UI" w:hAnsi="Segoe UI" w:cs="Segoe UI"/>
          <w:b/>
          <w:bCs/>
          <w:color w:val="242424"/>
          <w:sz w:val="21"/>
          <w:szCs w:val="21"/>
        </w:rPr>
      </w:pPr>
      <w:r w:rsidRPr="3E5992E8">
        <w:rPr>
          <w:rFonts w:ascii="Segoe UI" w:eastAsia="Segoe UI" w:hAnsi="Segoe UI" w:cs="Segoe UI"/>
          <w:b/>
          <w:bCs/>
          <w:color w:val="242424"/>
          <w:sz w:val="21"/>
          <w:szCs w:val="21"/>
        </w:rPr>
        <w:t>Summary Vision</w:t>
      </w:r>
    </w:p>
    <w:p w14:paraId="5D204D56" w14:textId="21B45D30" w:rsidR="3E5992E8" w:rsidRDefault="3E5992E8" w:rsidP="3E5992E8">
      <w:pPr>
        <w:spacing w:before="75" w:after="75" w:line="300" w:lineRule="auto"/>
        <w:ind w:right="75"/>
        <w:rPr>
          <w:rFonts w:ascii="Segoe UI" w:eastAsia="Segoe UI" w:hAnsi="Segoe UI" w:cs="Segoe UI"/>
          <w:color w:val="242424"/>
          <w:sz w:val="21"/>
          <w:szCs w:val="21"/>
        </w:rPr>
      </w:pPr>
      <w:r w:rsidRPr="3E5992E8">
        <w:rPr>
          <w:rFonts w:ascii="Segoe UI" w:eastAsia="Segoe UI" w:hAnsi="Segoe UI" w:cs="Segoe UI"/>
          <w:color w:val="242424"/>
          <w:sz w:val="21"/>
          <w:szCs w:val="21"/>
        </w:rPr>
        <w:t>These departmental enterprises will:</w:t>
      </w:r>
    </w:p>
    <w:p w14:paraId="6A05D683" w14:textId="7B948C65"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Teach students </w:t>
      </w:r>
      <w:r w:rsidRPr="3E5992E8">
        <w:rPr>
          <w:rFonts w:ascii="Segoe UI" w:eastAsia="Segoe UI" w:hAnsi="Segoe UI" w:cs="Segoe UI"/>
          <w:b/>
          <w:bCs/>
          <w:color w:val="242424"/>
          <w:sz w:val="21"/>
          <w:szCs w:val="21"/>
        </w:rPr>
        <w:t>real-world economic empowerment rooted in Christian ethics</w:t>
      </w:r>
      <w:r w:rsidRPr="3E5992E8">
        <w:rPr>
          <w:rFonts w:ascii="Segoe UI" w:eastAsia="Segoe UI" w:hAnsi="Segoe UI" w:cs="Segoe UI"/>
          <w:color w:val="242424"/>
          <w:sz w:val="21"/>
          <w:szCs w:val="21"/>
        </w:rPr>
        <w:t>.</w:t>
      </w:r>
    </w:p>
    <w:p w14:paraId="4E396BB0" w14:textId="27BCD1A3"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Generate income</w:t>
      </w:r>
      <w:r w:rsidRPr="3E5992E8">
        <w:rPr>
          <w:rFonts w:ascii="Segoe UI" w:eastAsia="Segoe UI" w:hAnsi="Segoe UI" w:cs="Segoe UI"/>
          <w:color w:val="242424"/>
          <w:sz w:val="21"/>
          <w:szCs w:val="21"/>
        </w:rPr>
        <w:t xml:space="preserve"> to help sustain the school’s operations.</w:t>
      </w:r>
    </w:p>
    <w:p w14:paraId="2F5EE2C8" w14:textId="36857745"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Create employment and discipleship opportunities</w:t>
      </w:r>
      <w:r w:rsidRPr="3E5992E8">
        <w:rPr>
          <w:rFonts w:ascii="Segoe UI" w:eastAsia="Segoe UI" w:hAnsi="Segoe UI" w:cs="Segoe UI"/>
          <w:color w:val="242424"/>
          <w:sz w:val="21"/>
          <w:szCs w:val="21"/>
        </w:rPr>
        <w:t xml:space="preserve"> beyond graduation.</w:t>
      </w:r>
    </w:p>
    <w:p w14:paraId="3462C93A" w14:textId="77E6219B"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b/>
          <w:bCs/>
          <w:color w:val="242424"/>
          <w:sz w:val="21"/>
          <w:szCs w:val="21"/>
        </w:rPr>
        <w:t>Extend evangelism</w:t>
      </w:r>
      <w:r w:rsidRPr="3E5992E8">
        <w:rPr>
          <w:rFonts w:ascii="Segoe UI" w:eastAsia="Segoe UI" w:hAnsi="Segoe UI" w:cs="Segoe UI"/>
          <w:color w:val="242424"/>
          <w:sz w:val="21"/>
          <w:szCs w:val="21"/>
        </w:rPr>
        <w:t xml:space="preserve"> through business-community interactions.</w:t>
      </w:r>
    </w:p>
    <w:p w14:paraId="1D1D5E5D" w14:textId="75F012D7"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r w:rsidRPr="3E5992E8">
        <w:rPr>
          <w:rFonts w:ascii="Segoe UI" w:eastAsia="Segoe UI" w:hAnsi="Segoe UI" w:cs="Segoe UI"/>
          <w:color w:val="242424"/>
          <w:sz w:val="21"/>
          <w:szCs w:val="21"/>
        </w:rPr>
        <w:t xml:space="preserve">Model how </w:t>
      </w:r>
      <w:r w:rsidRPr="3E5992E8">
        <w:rPr>
          <w:rFonts w:ascii="Segoe UI" w:eastAsia="Segoe UI" w:hAnsi="Segoe UI" w:cs="Segoe UI"/>
          <w:b/>
          <w:bCs/>
          <w:color w:val="242424"/>
          <w:sz w:val="21"/>
          <w:szCs w:val="21"/>
        </w:rPr>
        <w:t>business, missions, and education</w:t>
      </w:r>
      <w:r w:rsidRPr="3E5992E8">
        <w:rPr>
          <w:rFonts w:ascii="Segoe UI" w:eastAsia="Segoe UI" w:hAnsi="Segoe UI" w:cs="Segoe UI"/>
          <w:color w:val="242424"/>
          <w:sz w:val="21"/>
          <w:szCs w:val="21"/>
        </w:rPr>
        <w:t xml:space="preserve"> can work together seamlessly for Kingdom expansion.</w:t>
      </w:r>
    </w:p>
    <w:p w14:paraId="664FAF4A" w14:textId="3DBA9ECA" w:rsidR="3E5992E8" w:rsidRDefault="3E5992E8" w:rsidP="3E5992E8">
      <w:pPr>
        <w:numPr>
          <w:ilvl w:val="0"/>
          <w:numId w:val="34"/>
        </w:numPr>
        <w:spacing w:before="75" w:after="75" w:line="300" w:lineRule="auto"/>
        <w:ind w:left="0" w:right="75"/>
        <w:rPr>
          <w:rFonts w:ascii="Segoe UI" w:eastAsia="Segoe UI" w:hAnsi="Segoe UI" w:cs="Segoe UI"/>
          <w:color w:val="242424"/>
          <w:sz w:val="21"/>
          <w:szCs w:val="21"/>
        </w:rPr>
      </w:pPr>
    </w:p>
    <w:p w14:paraId="1CAD1F44" w14:textId="05B73204" w:rsidR="0096726B" w:rsidRDefault="0096726B" w:rsidP="7679E1D1">
      <w:pPr>
        <w:spacing w:after="0" w:line="300" w:lineRule="auto"/>
        <w:rPr>
          <w:rFonts w:hint="eastAsia"/>
        </w:rPr>
      </w:pPr>
    </w:p>
    <w:p w14:paraId="78491126" w14:textId="1B05E912"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7. Community Development and Governance</w:t>
      </w:r>
    </w:p>
    <w:p w14:paraId="29050823" w14:textId="702AAC1C"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7.1 Agriculture and Economic Outreach</w:t>
      </w:r>
    </w:p>
    <w:p w14:paraId="6AFBFE7F" w14:textId="670FF0B7"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Mechanized Farming Hub</w:t>
      </w:r>
      <w:r w:rsidRPr="7679E1D1">
        <w:rPr>
          <w:rFonts w:ascii="Segoe UI" w:eastAsia="Segoe UI" w:hAnsi="Segoe UI" w:cs="Segoe UI"/>
          <w:color w:val="242424"/>
          <w:sz w:val="21"/>
          <w:szCs w:val="21"/>
        </w:rPr>
        <w:t>: Develop the Cross River farming community into Africa’s largest farm hub, hosting 200,000 farmers committed to supporting the missions work.</w:t>
      </w:r>
    </w:p>
    <w:p w14:paraId="0D618675" w14:textId="066AB753"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Self-Sustainability</w:t>
      </w:r>
      <w:r w:rsidRPr="7679E1D1">
        <w:rPr>
          <w:rFonts w:ascii="Segoe UI" w:eastAsia="Segoe UI" w:hAnsi="Segoe UI" w:cs="Segoe UI"/>
          <w:color w:val="242424"/>
          <w:sz w:val="21"/>
          <w:szCs w:val="21"/>
        </w:rPr>
        <w:t>: Provide food, clothing, and financial resources for the entire mission operation.</w:t>
      </w:r>
    </w:p>
    <w:p w14:paraId="5C5BC836" w14:textId="03F1800A"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Agriculture as Ministry</w:t>
      </w:r>
      <w:r w:rsidRPr="7679E1D1">
        <w:rPr>
          <w:rFonts w:ascii="Segoe UI" w:eastAsia="Segoe UI" w:hAnsi="Segoe UI" w:cs="Segoe UI"/>
          <w:color w:val="242424"/>
          <w:sz w:val="21"/>
          <w:szCs w:val="21"/>
        </w:rPr>
        <w:t>: Train farmers in modern techniques and instill the view of labor as a direct service to God.</w:t>
      </w:r>
    </w:p>
    <w:p w14:paraId="0056354A" w14:textId="737FC361" w:rsidR="0096726B" w:rsidRDefault="7679E1D1" w:rsidP="7679E1D1">
      <w:pPr>
        <w:pStyle w:val="ListParagraph"/>
        <w:numPr>
          <w:ilvl w:val="0"/>
          <w:numId w:val="10"/>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Banking App and Financial Services</w:t>
      </w:r>
      <w:r w:rsidRPr="7679E1D1">
        <w:rPr>
          <w:rFonts w:ascii="Segoe UI" w:eastAsia="Segoe UI" w:hAnsi="Segoe UI" w:cs="Segoe UI"/>
          <w:color w:val="242424"/>
          <w:sz w:val="21"/>
          <w:szCs w:val="21"/>
        </w:rPr>
        <w:t>: Offer credit and agricultural extension services to farmers, with profits reinvested to strengthen the community.</w:t>
      </w:r>
    </w:p>
    <w:p w14:paraId="4870F27B" w14:textId="50930171"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7.2 Long-Term Vision for the Farming Community</w:t>
      </w:r>
    </w:p>
    <w:p w14:paraId="2FFC4F47" w14:textId="461091D6" w:rsidR="0096726B" w:rsidRDefault="7679E1D1" w:rsidP="7679E1D1">
      <w:pPr>
        <w:pStyle w:val="ListParagraph"/>
        <w:numPr>
          <w:ilvl w:val="0"/>
          <w:numId w:val="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a tightly-knit, conservative Christian community modeled after the Bohemian Brethren and aligned with Deeper Life Bible Church standards.</w:t>
      </w:r>
    </w:p>
    <w:p w14:paraId="26EF0EF0" w14:textId="6849B0ED" w:rsidR="0096726B" w:rsidRDefault="7679E1D1" w:rsidP="7679E1D1">
      <w:pPr>
        <w:pStyle w:val="ListParagraph"/>
        <w:numPr>
          <w:ilvl w:val="0"/>
          <w:numId w:val="9"/>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Make the farming hub a spiritual and economic engine for the mission, sustaining central operations and the rural healthcare network.</w:t>
      </w:r>
    </w:p>
    <w:p w14:paraId="4A12CD61" w14:textId="7F4E996E"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7.3 Administrative Structure</w:t>
      </w:r>
      <w:r w:rsidR="00AC0D88">
        <w:br/>
      </w:r>
      <w:r w:rsidRPr="7679E1D1">
        <w:rPr>
          <w:rFonts w:ascii="Segoe UI" w:eastAsia="Segoe UI" w:hAnsi="Segoe UI" w:cs="Segoe UI"/>
          <w:color w:val="242424"/>
          <w:sz w:val="21"/>
          <w:szCs w:val="21"/>
        </w:rPr>
        <w:t xml:space="preserve"> Governed by a Council of Elders and leadership boards, ensuring decisions align with biblical mandates.</w:t>
      </w:r>
    </w:p>
    <w:p w14:paraId="4CBAB067" w14:textId="69E954B4" w:rsidR="0096726B" w:rsidRDefault="0096726B" w:rsidP="7679E1D1">
      <w:pPr>
        <w:spacing w:after="0" w:line="300" w:lineRule="auto"/>
        <w:rPr>
          <w:rFonts w:hint="eastAsia"/>
        </w:rPr>
      </w:pPr>
    </w:p>
    <w:p w14:paraId="29599647" w14:textId="3B6523B6"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8. Code of Conduct</w:t>
      </w:r>
    </w:p>
    <w:p w14:paraId="2A53FFD8" w14:textId="7E6C35A6"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Personal Holiness</w:t>
      </w:r>
      <w:r w:rsidRPr="7679E1D1">
        <w:rPr>
          <w:rFonts w:ascii="Segoe UI" w:eastAsia="Segoe UI" w:hAnsi="Segoe UI" w:cs="Segoe UI"/>
          <w:color w:val="242424"/>
          <w:sz w:val="21"/>
          <w:szCs w:val="21"/>
        </w:rPr>
        <w:t>: All members must live upright, modest, and disciplined lives in accordance with Scripture.</w:t>
      </w:r>
    </w:p>
    <w:p w14:paraId="73B34C20" w14:textId="1070A103"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Vocation as Ministry</w:t>
      </w:r>
      <w:r w:rsidRPr="7679E1D1">
        <w:rPr>
          <w:rFonts w:ascii="Segoe UI" w:eastAsia="Segoe UI" w:hAnsi="Segoe UI" w:cs="Segoe UI"/>
          <w:color w:val="242424"/>
          <w:sz w:val="21"/>
          <w:szCs w:val="21"/>
        </w:rPr>
        <w:t>: Every form of labor is seen as a calling to serve God.</w:t>
      </w:r>
    </w:p>
    <w:p w14:paraId="572A1B04" w14:textId="3E569288"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Ministerial Earnestness</w:t>
      </w:r>
      <w:r w:rsidRPr="7679E1D1">
        <w:rPr>
          <w:rFonts w:ascii="Segoe UI" w:eastAsia="Segoe UI" w:hAnsi="Segoe UI" w:cs="Segoe UI"/>
          <w:color w:val="242424"/>
          <w:sz w:val="21"/>
          <w:szCs w:val="21"/>
        </w:rPr>
        <w:t>: Leaders and staff must exhibit proven Christian virtues and integrity.</w:t>
      </w:r>
    </w:p>
    <w:p w14:paraId="2EFC2C66" w14:textId="6C636033"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Rigid Discipline</w:t>
      </w:r>
      <w:r w:rsidRPr="7679E1D1">
        <w:rPr>
          <w:rFonts w:ascii="Segoe UI" w:eastAsia="Segoe UI" w:hAnsi="Segoe UI" w:cs="Segoe UI"/>
          <w:color w:val="242424"/>
          <w:sz w:val="21"/>
          <w:szCs w:val="21"/>
        </w:rPr>
        <w:t>: Admonition, suspension, or expulsion will ensure compliance with all mission principles.</w:t>
      </w:r>
    </w:p>
    <w:p w14:paraId="2B76A84A" w14:textId="45D72D8B"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No Worldliness</w:t>
      </w:r>
      <w:r w:rsidRPr="7679E1D1">
        <w:rPr>
          <w:rFonts w:ascii="Segoe UI" w:eastAsia="Segoe UI" w:hAnsi="Segoe UI" w:cs="Segoe UI"/>
          <w:color w:val="242424"/>
          <w:sz w:val="21"/>
          <w:szCs w:val="21"/>
        </w:rPr>
        <w:t>: Practices such as gambling, secular nightlife, and indulgence in worldly entertainment are strictly forbidden.</w:t>
      </w:r>
    </w:p>
    <w:p w14:paraId="3BE0D544" w14:textId="0308D734"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Prayer and Confession</w:t>
      </w:r>
      <w:r w:rsidRPr="7679E1D1">
        <w:rPr>
          <w:rFonts w:ascii="Segoe UI" w:eastAsia="Segoe UI" w:hAnsi="Segoe UI" w:cs="Segoe UI"/>
          <w:color w:val="242424"/>
          <w:sz w:val="21"/>
          <w:szCs w:val="21"/>
        </w:rPr>
        <w:t>: All members are required to engage in regular prayer, confession, and Scripture reading.</w:t>
      </w:r>
    </w:p>
    <w:p w14:paraId="1E9D6709" w14:textId="29C5788B" w:rsidR="0096726B" w:rsidRDefault="7679E1D1" w:rsidP="7679E1D1">
      <w:pPr>
        <w:pStyle w:val="ListParagraph"/>
        <w:numPr>
          <w:ilvl w:val="0"/>
          <w:numId w:val="8"/>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Hospitality and Care for the Poor</w:t>
      </w:r>
      <w:r w:rsidRPr="7679E1D1">
        <w:rPr>
          <w:rFonts w:ascii="Segoe UI" w:eastAsia="Segoe UI" w:hAnsi="Segoe UI" w:cs="Segoe UI"/>
          <w:color w:val="242424"/>
          <w:sz w:val="21"/>
          <w:szCs w:val="21"/>
        </w:rPr>
        <w:t>: Generosity and acts of charity are encouraged as expressions of Christ’s love.</w:t>
      </w:r>
    </w:p>
    <w:p w14:paraId="1CEE069C" w14:textId="79969C99" w:rsidR="0096726B" w:rsidRDefault="0096726B" w:rsidP="7679E1D1">
      <w:pPr>
        <w:spacing w:after="0" w:line="300" w:lineRule="auto"/>
        <w:rPr>
          <w:rFonts w:hint="eastAsia"/>
        </w:rPr>
      </w:pPr>
    </w:p>
    <w:p w14:paraId="29EBB141" w14:textId="571F2456"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9. Enforcement and Disciplinary Measures</w:t>
      </w:r>
    </w:p>
    <w:p w14:paraId="0021903A" w14:textId="3B8D9638"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9.1 Monitoring and Inspection</w:t>
      </w:r>
      <w:r w:rsidR="00AC0D88">
        <w:br/>
      </w:r>
      <w:r w:rsidRPr="7679E1D1">
        <w:rPr>
          <w:rFonts w:ascii="Segoe UI" w:eastAsia="Segoe UI" w:hAnsi="Segoe UI" w:cs="Segoe UI"/>
          <w:color w:val="242424"/>
          <w:sz w:val="21"/>
          <w:szCs w:val="21"/>
        </w:rPr>
        <w:t xml:space="preserve"> Regular quarterly reviews will ensure compliance with the mission's spiritual, ethical, and operational standards.</w:t>
      </w:r>
    </w:p>
    <w:p w14:paraId="480C7088" w14:textId="600BEB32"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9.2 Disciplinary Stages</w:t>
      </w:r>
    </w:p>
    <w:p w14:paraId="4E4E550E" w14:textId="36841083" w:rsidR="0096726B" w:rsidRDefault="7679E1D1" w:rsidP="7679E1D1">
      <w:pPr>
        <w:pStyle w:val="ListParagraph"/>
        <w:numPr>
          <w:ilvl w:val="0"/>
          <w:numId w:val="7"/>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First Offense</w:t>
      </w:r>
      <w:r w:rsidRPr="7679E1D1">
        <w:rPr>
          <w:rFonts w:ascii="Segoe UI" w:eastAsia="Segoe UI" w:hAnsi="Segoe UI" w:cs="Segoe UI"/>
          <w:color w:val="242424"/>
          <w:sz w:val="21"/>
          <w:szCs w:val="21"/>
        </w:rPr>
        <w:t>: Private admonition and guidance.</w:t>
      </w:r>
    </w:p>
    <w:p w14:paraId="06E5D2AF" w14:textId="0FE2DB05" w:rsidR="0096726B" w:rsidRDefault="7679E1D1" w:rsidP="7679E1D1">
      <w:pPr>
        <w:pStyle w:val="ListParagraph"/>
        <w:numPr>
          <w:ilvl w:val="0"/>
          <w:numId w:val="7"/>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Second Offense</w:t>
      </w:r>
      <w:r w:rsidRPr="7679E1D1">
        <w:rPr>
          <w:rFonts w:ascii="Segoe UI" w:eastAsia="Segoe UI" w:hAnsi="Segoe UI" w:cs="Segoe UI"/>
          <w:color w:val="242424"/>
          <w:sz w:val="21"/>
          <w:szCs w:val="21"/>
        </w:rPr>
        <w:t>: Official reprimand and temporary suspension from responsibilities.</w:t>
      </w:r>
    </w:p>
    <w:p w14:paraId="6DA0975A" w14:textId="1EF9BCFB" w:rsidR="0096726B" w:rsidRDefault="7679E1D1" w:rsidP="7679E1D1">
      <w:pPr>
        <w:pStyle w:val="ListParagraph"/>
        <w:numPr>
          <w:ilvl w:val="0"/>
          <w:numId w:val="7"/>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Third Offense</w:t>
      </w:r>
      <w:r w:rsidRPr="7679E1D1">
        <w:rPr>
          <w:rFonts w:ascii="Segoe UI" w:eastAsia="Segoe UI" w:hAnsi="Segoe UI" w:cs="Segoe UI"/>
          <w:color w:val="242424"/>
          <w:sz w:val="21"/>
          <w:szCs w:val="21"/>
        </w:rPr>
        <w:t>: Expulsion from the mission and termination of all responsibilities.</w:t>
      </w:r>
    </w:p>
    <w:p w14:paraId="639EBB46" w14:textId="4948A568" w:rsidR="0096726B" w:rsidRDefault="0096726B" w:rsidP="7679E1D1">
      <w:pPr>
        <w:spacing w:after="0" w:line="300" w:lineRule="auto"/>
        <w:rPr>
          <w:rFonts w:hint="eastAsia"/>
        </w:rPr>
      </w:pPr>
    </w:p>
    <w:p w14:paraId="55871294" w14:textId="09159A1F"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10. High School Libraries, Discipleship Chapels, and Academic Resource Centers</w:t>
      </w:r>
    </w:p>
    <w:p w14:paraId="2B09BBD6" w14:textId="38FC887C"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10.1 Purpose and Vision</w:t>
      </w:r>
      <w:r w:rsidR="00AC0D88">
        <w:br/>
      </w:r>
      <w:r w:rsidRPr="7679E1D1">
        <w:rPr>
          <w:rFonts w:ascii="Segoe UI" w:eastAsia="Segoe UI" w:hAnsi="Segoe UI" w:cs="Segoe UI"/>
          <w:color w:val="242424"/>
          <w:sz w:val="21"/>
          <w:szCs w:val="21"/>
        </w:rPr>
        <w:t xml:space="preserve"> Burundi Missions is committed to planting solid, comprehensive high school libraries and academic resource centers in every major city where we operate across East, Central, and West Africa.</w:t>
      </w:r>
      <w:r w:rsidR="00AC0D88">
        <w:br/>
      </w:r>
      <w:r w:rsidRPr="7679E1D1">
        <w:rPr>
          <w:rFonts w:ascii="Segoe UI" w:eastAsia="Segoe UI" w:hAnsi="Segoe UI" w:cs="Segoe UI"/>
          <w:color w:val="242424"/>
          <w:sz w:val="21"/>
          <w:szCs w:val="21"/>
        </w:rPr>
        <w:t xml:space="preserve"> These centers will not be mere academic facilities but sanctuaries of revival and excellence — where students encounter God, grow spiritually, and excel academically. Our vision is to merge academic rigor with deep discipleship, producing godly, intellectually sound leaders for the future.</w:t>
      </w:r>
      <w:r w:rsidR="00AC0D88">
        <w:br/>
      </w:r>
      <w:r w:rsidRPr="7679E1D1">
        <w:rPr>
          <w:rFonts w:ascii="Segoe UI" w:eastAsia="Segoe UI" w:hAnsi="Segoe UI" w:cs="Segoe UI"/>
          <w:color w:val="242424"/>
          <w:sz w:val="21"/>
          <w:szCs w:val="21"/>
        </w:rPr>
        <w:t xml:space="preserve"> Each library will serve as a unique place where academic pursuit and spiritual fervor coexist, inspiring students to reach the highest standards in both learning and Christlike living.</w:t>
      </w:r>
    </w:p>
    <w:p w14:paraId="41FB232D" w14:textId="50DB4378"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10.2 Structure and Facilities</w:t>
      </w:r>
      <w:r w:rsidR="00AC0D88">
        <w:br/>
      </w:r>
      <w:r w:rsidRPr="7679E1D1">
        <w:rPr>
          <w:rFonts w:ascii="Segoe UI" w:eastAsia="Segoe UI" w:hAnsi="Segoe UI" w:cs="Segoe UI"/>
          <w:color w:val="242424"/>
          <w:sz w:val="21"/>
          <w:szCs w:val="21"/>
        </w:rPr>
        <w:t xml:space="preserve"> Each High School Library and Academic Resource Center will include:</w:t>
      </w:r>
    </w:p>
    <w:p w14:paraId="271E53C4" w14:textId="2395057C"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Comprehensive Book Collections</w:t>
      </w:r>
      <w:r w:rsidRPr="7679E1D1">
        <w:rPr>
          <w:rFonts w:ascii="Segoe UI" w:eastAsia="Segoe UI" w:hAnsi="Segoe UI" w:cs="Segoe UI"/>
          <w:color w:val="242424"/>
          <w:sz w:val="21"/>
          <w:szCs w:val="21"/>
        </w:rPr>
        <w:t xml:space="preserve">: </w:t>
      </w:r>
    </w:p>
    <w:p w14:paraId="74FB1EE6" w14:textId="2FDC3C5D"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Core academic textbooks across all major disciplines.</w:t>
      </w:r>
    </w:p>
    <w:p w14:paraId="3D33B72B" w14:textId="105E6A6A"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Christian literature, revival biographies, apologetics, and doctrinal studies.</w:t>
      </w:r>
    </w:p>
    <w:p w14:paraId="12936556" w14:textId="6F63BDBA"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Research materials to aid project work and advanced academic inquiry.</w:t>
      </w:r>
    </w:p>
    <w:p w14:paraId="365703AE" w14:textId="735B6FAE"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Discipleship Chapels</w:t>
      </w:r>
      <w:r w:rsidRPr="7679E1D1">
        <w:rPr>
          <w:rFonts w:ascii="Segoe UI" w:eastAsia="Segoe UI" w:hAnsi="Segoe UI" w:cs="Segoe UI"/>
          <w:color w:val="242424"/>
          <w:sz w:val="21"/>
          <w:szCs w:val="21"/>
        </w:rPr>
        <w:t xml:space="preserve">: </w:t>
      </w:r>
    </w:p>
    <w:p w14:paraId="2D30E7C3" w14:textId="4576440B"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Spaces for daily devotions, Bible study groups, prayer meetings, and revival gatherings.</w:t>
      </w:r>
    </w:p>
    <w:p w14:paraId="4FDCFA7B" w14:textId="6D40C60C"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Scheduled weekly discipleship classes led by spiritually sound mentors.</w:t>
      </w:r>
    </w:p>
    <w:p w14:paraId="00D350AB" w14:textId="10DDD876"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Prayer Vestries</w:t>
      </w:r>
      <w:r w:rsidRPr="7679E1D1">
        <w:rPr>
          <w:rFonts w:ascii="Segoe UI" w:eastAsia="Segoe UI" w:hAnsi="Segoe UI" w:cs="Segoe UI"/>
          <w:color w:val="242424"/>
          <w:sz w:val="21"/>
          <w:szCs w:val="21"/>
        </w:rPr>
        <w:t xml:space="preserve">: </w:t>
      </w:r>
    </w:p>
    <w:p w14:paraId="4DA24CA8" w14:textId="2E38E8FD"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Quiet rooms for private prayers, intercessions, and spiritual retreats.</w:t>
      </w:r>
    </w:p>
    <w:p w14:paraId="18C459F5" w14:textId="0A0B1ABE"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Designed to foster intimacy with God among students and staff.</w:t>
      </w:r>
    </w:p>
    <w:p w14:paraId="2672BEDB" w14:textId="454840E5"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Tutorial Classrooms</w:t>
      </w:r>
      <w:r w:rsidRPr="7679E1D1">
        <w:rPr>
          <w:rFonts w:ascii="Segoe UI" w:eastAsia="Segoe UI" w:hAnsi="Segoe UI" w:cs="Segoe UI"/>
          <w:color w:val="242424"/>
          <w:sz w:val="21"/>
          <w:szCs w:val="21"/>
        </w:rPr>
        <w:t xml:space="preserve">: </w:t>
      </w:r>
    </w:p>
    <w:p w14:paraId="31613A28" w14:textId="3E032CB4"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Rooms dedicated to after-school academic tutorials in vital subjects such as Mathematics, Sciences, English, and Social Studies.</w:t>
      </w:r>
    </w:p>
    <w:p w14:paraId="46993C93" w14:textId="7B57112E"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Staffed by born-again tutors combining academic mentoring with spiritual counseling.</w:t>
      </w:r>
    </w:p>
    <w:p w14:paraId="0EF42C98" w14:textId="7DEA8408" w:rsidR="0096726B" w:rsidRDefault="7679E1D1" w:rsidP="7679E1D1">
      <w:pPr>
        <w:pStyle w:val="ListParagraph"/>
        <w:numPr>
          <w:ilvl w:val="0"/>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Science and Technology Laboratories</w:t>
      </w:r>
      <w:r w:rsidRPr="7679E1D1">
        <w:rPr>
          <w:rFonts w:ascii="Segoe UI" w:eastAsia="Segoe UI" w:hAnsi="Segoe UI" w:cs="Segoe UI"/>
          <w:color w:val="242424"/>
          <w:sz w:val="21"/>
          <w:szCs w:val="21"/>
        </w:rPr>
        <w:t xml:space="preserve">: </w:t>
      </w:r>
    </w:p>
    <w:p w14:paraId="1A0883C1" w14:textId="217A0405"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Fully equipped laboratories for Physics, Chemistry, Biology, and Computer Science.</w:t>
      </w:r>
    </w:p>
    <w:p w14:paraId="3CF6848B" w14:textId="1659DE7F" w:rsidR="0096726B" w:rsidRDefault="7679E1D1" w:rsidP="7679E1D1">
      <w:pPr>
        <w:pStyle w:val="ListParagraph"/>
        <w:numPr>
          <w:ilvl w:val="1"/>
          <w:numId w:val="6"/>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Emphasis on integrating scientific exploration with reflections on God’s creative majesty.</w:t>
      </w:r>
    </w:p>
    <w:p w14:paraId="691C2674" w14:textId="0FEC03E4"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10.3 Strategic Objectives</w:t>
      </w:r>
    </w:p>
    <w:p w14:paraId="6A6FE0BD" w14:textId="14C9AB0F"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Promote Academic Excellence</w:t>
      </w:r>
      <w:r w:rsidRPr="7679E1D1">
        <w:rPr>
          <w:rFonts w:ascii="Segoe UI" w:eastAsia="Segoe UI" w:hAnsi="Segoe UI" w:cs="Segoe UI"/>
          <w:color w:val="242424"/>
          <w:sz w:val="21"/>
          <w:szCs w:val="21"/>
        </w:rPr>
        <w:t xml:space="preserve">: </w:t>
      </w:r>
    </w:p>
    <w:p w14:paraId="13D38DD3" w14:textId="10919676"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Equip students to perform exceptionally in national and international examinations, while maintaining their Christian testimony.</w:t>
      </w:r>
    </w:p>
    <w:p w14:paraId="2AB1FF1A" w14:textId="25DFE470"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Ignite Spiritual Revivals</w:t>
      </w:r>
      <w:r w:rsidRPr="7679E1D1">
        <w:rPr>
          <w:rFonts w:ascii="Segoe UI" w:eastAsia="Segoe UI" w:hAnsi="Segoe UI" w:cs="Segoe UI"/>
          <w:color w:val="242424"/>
          <w:sz w:val="21"/>
          <w:szCs w:val="21"/>
        </w:rPr>
        <w:t xml:space="preserve">: </w:t>
      </w:r>
    </w:p>
    <w:p w14:paraId="150DC638" w14:textId="1E2F3D51"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Establish centers that serve as hubs for revival fires akin to the historic awakenings led by John Wesley and George Whitefield.</w:t>
      </w:r>
    </w:p>
    <w:p w14:paraId="739CFB39" w14:textId="71669BBE"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Holistic Discipleship</w:t>
      </w:r>
      <w:r w:rsidRPr="7679E1D1">
        <w:rPr>
          <w:rFonts w:ascii="Segoe UI" w:eastAsia="Segoe UI" w:hAnsi="Segoe UI" w:cs="Segoe UI"/>
          <w:color w:val="242424"/>
          <w:sz w:val="21"/>
          <w:szCs w:val="21"/>
        </w:rPr>
        <w:t xml:space="preserve">: </w:t>
      </w:r>
    </w:p>
    <w:p w14:paraId="041DC330" w14:textId="2A6A3A10"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Foster balanced development — nurturing intellectual abilities alongside strong spiritual convictions.</w:t>
      </w:r>
    </w:p>
    <w:p w14:paraId="7BF1C4C3" w14:textId="785AAB8D" w:rsidR="0096726B" w:rsidRDefault="7679E1D1" w:rsidP="7679E1D1">
      <w:pPr>
        <w:pStyle w:val="ListParagraph"/>
        <w:numPr>
          <w:ilvl w:val="0"/>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Combat Societal Decay</w:t>
      </w:r>
      <w:r w:rsidRPr="7679E1D1">
        <w:rPr>
          <w:rFonts w:ascii="Segoe UI" w:eastAsia="Segoe UI" w:hAnsi="Segoe UI" w:cs="Segoe UI"/>
          <w:color w:val="242424"/>
          <w:sz w:val="21"/>
          <w:szCs w:val="21"/>
        </w:rPr>
        <w:t xml:space="preserve">: </w:t>
      </w:r>
    </w:p>
    <w:p w14:paraId="7AE6E174" w14:textId="2E595A36"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 xml:space="preserve">Provide godly alternatives and shields against: </w:t>
      </w:r>
    </w:p>
    <w:p w14:paraId="29970A2B" w14:textId="2C2F092B"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Juvenile delinquency</w:t>
      </w:r>
    </w:p>
    <w:p w14:paraId="193D5779" w14:textId="52249E4C"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Immorality</w:t>
      </w:r>
    </w:p>
    <w:p w14:paraId="2C72C200" w14:textId="366B3EDB"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Hard drug addiction</w:t>
      </w:r>
    </w:p>
    <w:p w14:paraId="75FF59FE" w14:textId="1E95762F"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Pornography</w:t>
      </w:r>
    </w:p>
    <w:p w14:paraId="4CAD209B" w14:textId="5FC324EF"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Sexual perversion</w:t>
      </w:r>
    </w:p>
    <w:p w14:paraId="37C51125" w14:textId="65A1D2AA"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Cultism</w:t>
      </w:r>
    </w:p>
    <w:p w14:paraId="5D97BEB2" w14:textId="1484A6B5"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Child trafficking</w:t>
      </w:r>
    </w:p>
    <w:p w14:paraId="3B0576BD" w14:textId="074D0932"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Prostitution</w:t>
      </w:r>
    </w:p>
    <w:p w14:paraId="140FD0B5" w14:textId="23EE9D79"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Atheism</w:t>
      </w:r>
    </w:p>
    <w:p w14:paraId="387712F7" w14:textId="5C96B820"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Alcoholism</w:t>
      </w:r>
    </w:p>
    <w:p w14:paraId="07883D4F" w14:textId="2256944D"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Cybercrime</w:t>
      </w:r>
    </w:p>
    <w:p w14:paraId="508DBB21" w14:textId="0C53F341"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Abortion</w:t>
      </w:r>
    </w:p>
    <w:p w14:paraId="011F589C" w14:textId="588CD60B"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Domestic violence</w:t>
      </w:r>
    </w:p>
    <w:p w14:paraId="10F572CA" w14:textId="3C25C3AC"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Gender confusion</w:t>
      </w:r>
    </w:p>
    <w:p w14:paraId="2BE9D0E7" w14:textId="20339C89"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Street violence</w:t>
      </w:r>
    </w:p>
    <w:p w14:paraId="7EE82A46" w14:textId="146E7F4E"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Marriage breakdowns (e.g., divorce)</w:t>
      </w:r>
    </w:p>
    <w:p w14:paraId="6B95C16D" w14:textId="20A0ECB3" w:rsidR="0096726B" w:rsidRDefault="7679E1D1" w:rsidP="7679E1D1">
      <w:pPr>
        <w:pStyle w:val="ListParagraph"/>
        <w:numPr>
          <w:ilvl w:val="2"/>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Fetish and occult practices</w:t>
      </w:r>
    </w:p>
    <w:p w14:paraId="6E76A37F" w14:textId="5FB28690" w:rsidR="0096726B" w:rsidRDefault="7679E1D1" w:rsidP="7679E1D1">
      <w:pPr>
        <w:pStyle w:val="ListParagraph"/>
        <w:numPr>
          <w:ilvl w:val="1"/>
          <w:numId w:val="5"/>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By discipling young minds early, we will stem the rising tides of unrighteousness in our generation.</w:t>
      </w:r>
    </w:p>
    <w:p w14:paraId="67547BD5" w14:textId="7BB36A75"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10.4 Operational Guidelines</w:t>
      </w:r>
    </w:p>
    <w:p w14:paraId="3B339DEE" w14:textId="2EC124F9"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Spiritual Oversight</w:t>
      </w:r>
      <w:r w:rsidRPr="7679E1D1">
        <w:rPr>
          <w:rFonts w:ascii="Segoe UI" w:eastAsia="Segoe UI" w:hAnsi="Segoe UI" w:cs="Segoe UI"/>
          <w:color w:val="242424"/>
          <w:sz w:val="21"/>
          <w:szCs w:val="21"/>
        </w:rPr>
        <w:t xml:space="preserve">: </w:t>
      </w:r>
    </w:p>
    <w:p w14:paraId="56136765" w14:textId="72AE350F"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Only born-again, doctrinally sound staff members will manage the centers.</w:t>
      </w:r>
    </w:p>
    <w:p w14:paraId="1E5AEF53" w14:textId="4FB5B81F"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Code of Conduct</w:t>
      </w:r>
      <w:r w:rsidRPr="7679E1D1">
        <w:rPr>
          <w:rFonts w:ascii="Segoe UI" w:eastAsia="Segoe UI" w:hAnsi="Segoe UI" w:cs="Segoe UI"/>
          <w:color w:val="242424"/>
          <w:sz w:val="21"/>
          <w:szCs w:val="21"/>
        </w:rPr>
        <w:t xml:space="preserve">: </w:t>
      </w:r>
    </w:p>
    <w:p w14:paraId="1003091F" w14:textId="5FB677F6"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Students and visitors must maintain reverence, modesty, and a spirit of prayer within the centers.</w:t>
      </w:r>
    </w:p>
    <w:p w14:paraId="10013547" w14:textId="6278F3BE"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Prayer Requirements</w:t>
      </w:r>
      <w:r w:rsidRPr="7679E1D1">
        <w:rPr>
          <w:rFonts w:ascii="Segoe UI" w:eastAsia="Segoe UI" w:hAnsi="Segoe UI" w:cs="Segoe UI"/>
          <w:color w:val="242424"/>
          <w:sz w:val="21"/>
          <w:szCs w:val="21"/>
        </w:rPr>
        <w:t xml:space="preserve">: </w:t>
      </w:r>
    </w:p>
    <w:p w14:paraId="27FF3F84" w14:textId="0D9BE774"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Students must engage in at least 15 minutes of prayer upon entering the centers daily.</w:t>
      </w:r>
    </w:p>
    <w:p w14:paraId="22946B3E" w14:textId="39976EBC" w:rsidR="0096726B" w:rsidRDefault="7679E1D1" w:rsidP="7679E1D1">
      <w:pPr>
        <w:pStyle w:val="ListParagraph"/>
        <w:numPr>
          <w:ilvl w:val="0"/>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b/>
          <w:bCs/>
          <w:color w:val="242424"/>
          <w:sz w:val="21"/>
          <w:szCs w:val="21"/>
        </w:rPr>
        <w:t>Academic and Spiritual Integrity</w:t>
      </w:r>
      <w:r w:rsidRPr="7679E1D1">
        <w:rPr>
          <w:rFonts w:ascii="Segoe UI" w:eastAsia="Segoe UI" w:hAnsi="Segoe UI" w:cs="Segoe UI"/>
          <w:color w:val="242424"/>
          <w:sz w:val="21"/>
          <w:szCs w:val="21"/>
        </w:rPr>
        <w:t xml:space="preserve">: </w:t>
      </w:r>
    </w:p>
    <w:p w14:paraId="0A5B9390" w14:textId="52572E67" w:rsidR="0096726B" w:rsidRDefault="7679E1D1" w:rsidP="7679E1D1">
      <w:pPr>
        <w:pStyle w:val="ListParagraph"/>
        <w:numPr>
          <w:ilvl w:val="1"/>
          <w:numId w:val="4"/>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Academic honesty, moral uprightness, and spiritual devotion are non-negotiable expectations.</w:t>
      </w:r>
    </w:p>
    <w:p w14:paraId="557D7827" w14:textId="44104CEE" w:rsidR="0096726B" w:rsidRDefault="7679E1D1" w:rsidP="7679E1D1">
      <w:pPr>
        <w:spacing w:before="75" w:after="75" w:line="300" w:lineRule="auto"/>
        <w:ind w:right="75"/>
        <w:rPr>
          <w:rFonts w:hint="eastAsia"/>
        </w:rPr>
      </w:pPr>
      <w:r w:rsidRPr="7679E1D1">
        <w:rPr>
          <w:rFonts w:ascii="Segoe UI" w:eastAsia="Segoe UI" w:hAnsi="Segoe UI" w:cs="Segoe UI"/>
          <w:b/>
          <w:bCs/>
          <w:color w:val="242424"/>
          <w:sz w:val="21"/>
          <w:szCs w:val="21"/>
        </w:rPr>
        <w:t>10.5 Long-Term Vision</w:t>
      </w:r>
    </w:p>
    <w:p w14:paraId="6A3561C1" w14:textId="32A58446" w:rsidR="0096726B" w:rsidRDefault="7679E1D1" w:rsidP="7679E1D1">
      <w:pPr>
        <w:pStyle w:val="ListParagraph"/>
        <w:numPr>
          <w:ilvl w:val="0"/>
          <w:numId w:val="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Replicate these centers in all major cities touched by Burundi Missions operations.</w:t>
      </w:r>
    </w:p>
    <w:p w14:paraId="087D406C" w14:textId="0525F306" w:rsidR="0096726B" w:rsidRDefault="7679E1D1" w:rsidP="7679E1D1">
      <w:pPr>
        <w:pStyle w:val="ListParagraph"/>
        <w:numPr>
          <w:ilvl w:val="0"/>
          <w:numId w:val="3"/>
        </w:numPr>
        <w:spacing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Develop vocational and leadership training hubs within the library centers.</w:t>
      </w:r>
    </w:p>
    <w:p w14:paraId="457D1840" w14:textId="48FFFE33" w:rsidR="0096726B" w:rsidRDefault="7679E1D1" w:rsidP="1D629A5C">
      <w:pPr>
        <w:pStyle w:val="ListParagraph"/>
        <w:numPr>
          <w:ilvl w:val="0"/>
          <w:numId w:val="3"/>
        </w:numPr>
        <w:spacing w:before="75" w:after="0" w:line="300" w:lineRule="auto"/>
        <w:rPr>
          <w:rFonts w:ascii="Segoe UI" w:eastAsia="Segoe UI" w:hAnsi="Segoe UI" w:cs="Segoe UI"/>
          <w:color w:val="242424"/>
          <w:sz w:val="21"/>
          <w:szCs w:val="21"/>
        </w:rPr>
      </w:pPr>
      <w:r w:rsidRPr="7679E1D1">
        <w:rPr>
          <w:rFonts w:ascii="Segoe UI" w:eastAsia="Segoe UI" w:hAnsi="Segoe UI" w:cs="Segoe UI"/>
          <w:color w:val="242424"/>
          <w:sz w:val="21"/>
          <w:szCs w:val="21"/>
        </w:rPr>
        <w:t>Host seasonal academic camps, revival conferences, and leadership summits for young believers.</w:t>
      </w:r>
    </w:p>
    <w:p w14:paraId="402EE862" w14:textId="76C7A956" w:rsidR="0096726B" w:rsidRDefault="7679E1D1" w:rsidP="1D629A5C">
      <w:pPr>
        <w:pStyle w:val="Heading2"/>
        <w:spacing w:before="261" w:after="261" w:line="300" w:lineRule="auto"/>
        <w:rPr>
          <w:rFonts w:ascii="Segoe UI" w:eastAsia="Segoe UI" w:hAnsi="Segoe UI" w:cs="Segoe UI"/>
          <w:b/>
          <w:bCs/>
          <w:color w:val="242424"/>
          <w:sz w:val="22"/>
          <w:szCs w:val="22"/>
        </w:rPr>
      </w:pPr>
      <w:r w:rsidRPr="1D629A5C">
        <w:rPr>
          <w:rFonts w:ascii="Segoe UI" w:eastAsia="Segoe UI" w:hAnsi="Segoe UI" w:cs="Segoe UI"/>
          <w:b/>
          <w:color w:val="242424"/>
          <w:sz w:val="22"/>
          <w:szCs w:val="22"/>
        </w:rPr>
        <w:t xml:space="preserve">11. Burundi </w:t>
      </w:r>
      <w:r w:rsidR="48F09C17" w:rsidRPr="1D629A5C">
        <w:rPr>
          <w:rFonts w:ascii="Segoe UI" w:eastAsia="Segoe UI" w:hAnsi="Segoe UI" w:cs="Segoe UI"/>
          <w:b/>
          <w:bCs/>
          <w:color w:val="242424"/>
          <w:sz w:val="22"/>
          <w:szCs w:val="22"/>
        </w:rPr>
        <w:t xml:space="preserve">National </w:t>
      </w:r>
      <w:r w:rsidRPr="1D629A5C">
        <w:rPr>
          <w:rFonts w:ascii="Segoe UI" w:eastAsia="Segoe UI" w:hAnsi="Segoe UI" w:cs="Segoe UI"/>
          <w:b/>
          <w:color w:val="242424"/>
          <w:sz w:val="22"/>
          <w:szCs w:val="22"/>
        </w:rPr>
        <w:t xml:space="preserve">Missions </w:t>
      </w:r>
      <w:r w:rsidR="48F09C17" w:rsidRPr="1D629A5C">
        <w:rPr>
          <w:rFonts w:ascii="Segoe UI" w:eastAsia="Segoe UI" w:hAnsi="Segoe UI" w:cs="Segoe UI"/>
          <w:b/>
          <w:bCs/>
          <w:color w:val="242424"/>
          <w:sz w:val="22"/>
          <w:szCs w:val="22"/>
        </w:rPr>
        <w:t>Strategy</w:t>
      </w:r>
    </w:p>
    <w:p w14:paraId="4C2373E6" w14:textId="34C95286" w:rsidR="0096726B" w:rsidRDefault="48F09C17" w:rsidP="1D629A5C">
      <w:pPr>
        <w:pStyle w:val="Heading3"/>
        <w:spacing w:before="246" w:after="246" w:line="300" w:lineRule="auto"/>
        <w:rPr>
          <w:rFonts w:ascii="Segoe UI" w:eastAsia="Segoe UI" w:hAnsi="Segoe UI" w:cs="Segoe UI"/>
          <w:b/>
          <w:bCs/>
          <w:color w:val="242424"/>
          <w:sz w:val="22"/>
          <w:szCs w:val="22"/>
        </w:rPr>
      </w:pPr>
      <w:r w:rsidRPr="1D629A5C">
        <w:rPr>
          <w:rFonts w:ascii="Segoe UI" w:eastAsia="Segoe UI" w:hAnsi="Segoe UI" w:cs="Segoe UI"/>
          <w:b/>
          <w:bCs/>
          <w:color w:val="242424"/>
          <w:sz w:val="22"/>
          <w:szCs w:val="22"/>
        </w:rPr>
        <w:t>11.1 Overview of Burundi</w:t>
      </w:r>
    </w:p>
    <w:p w14:paraId="0BD6AFB9" w14:textId="74D1089F" w:rsidR="0096726B" w:rsidRDefault="48F09C17" w:rsidP="1D629A5C">
      <w:pPr>
        <w:spacing w:before="75" w:after="75" w:line="300" w:lineRule="auto"/>
        <w:ind w:right="75"/>
      </w:pPr>
      <w:r w:rsidRPr="1D629A5C">
        <w:rPr>
          <w:rFonts w:ascii="Segoe UI" w:eastAsia="Segoe UI" w:hAnsi="Segoe UI" w:cs="Segoe UI"/>
          <w:color w:val="242424"/>
          <w:sz w:val="21"/>
          <w:szCs w:val="21"/>
        </w:rPr>
        <w:t>Burundi, our central base for East and Central African operations, is a small yet spiritually strategic nation. Despite being one of the least urbanized and most densely populated countries</w:t>
      </w:r>
      <w:r w:rsidR="7679E1D1" w:rsidRPr="7679E1D1">
        <w:rPr>
          <w:rFonts w:ascii="Segoe UI" w:eastAsia="Segoe UI" w:hAnsi="Segoe UI" w:cs="Segoe UI"/>
          <w:color w:val="242424"/>
          <w:sz w:val="21"/>
          <w:szCs w:val="21"/>
        </w:rPr>
        <w:t xml:space="preserve"> in </w:t>
      </w:r>
      <w:r w:rsidRPr="1D629A5C">
        <w:rPr>
          <w:rFonts w:ascii="Segoe UI" w:eastAsia="Segoe UI" w:hAnsi="Segoe UI" w:cs="Segoe UI"/>
          <w:color w:val="242424"/>
          <w:sz w:val="21"/>
          <w:szCs w:val="21"/>
        </w:rPr>
        <w:t>Africa, it is plagued by a deep spiritual vacuum, extreme poverty, widespread youth unemployment, post-genocide trauma, and religious nominalism.</w:t>
      </w:r>
    </w:p>
    <w:p w14:paraId="30375BFB" w14:textId="7F81F12E" w:rsidR="0096726B" w:rsidRDefault="48F09C17" w:rsidP="1D629A5C">
      <w:pPr>
        <w:pStyle w:val="ListParagraph"/>
        <w:numPr>
          <w:ilvl w:val="0"/>
          <w:numId w:val="8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~13.2 million (2025 est.)</w:t>
      </w:r>
    </w:p>
    <w:p w14:paraId="1E5D179A" w14:textId="6246F90C" w:rsidR="0096726B" w:rsidRDefault="48F09C17" w:rsidP="1D629A5C">
      <w:pPr>
        <w:pStyle w:val="ListParagraph"/>
        <w:numPr>
          <w:ilvl w:val="0"/>
          <w:numId w:val="8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Capital</w:t>
      </w:r>
      <w:r w:rsidRPr="1D629A5C">
        <w:rPr>
          <w:rFonts w:ascii="Segoe UI" w:eastAsia="Segoe UI" w:hAnsi="Segoe UI" w:cs="Segoe UI"/>
          <w:color w:val="242424"/>
          <w:sz w:val="21"/>
          <w:szCs w:val="21"/>
        </w:rPr>
        <w:t>: Gitega (political), Bujumbura (economic)</w:t>
      </w:r>
    </w:p>
    <w:p w14:paraId="5ACDD576" w14:textId="3BFAD8E4" w:rsidR="0096726B" w:rsidRDefault="48F09C17" w:rsidP="1D629A5C">
      <w:pPr>
        <w:pStyle w:val="ListParagraph"/>
        <w:numPr>
          <w:ilvl w:val="0"/>
          <w:numId w:val="8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Kirundi (official), French, English</w:t>
      </w:r>
    </w:p>
    <w:p w14:paraId="3ED33721" w14:textId="4242EF67" w:rsidR="0096726B" w:rsidRDefault="48F09C17" w:rsidP="1D629A5C">
      <w:pPr>
        <w:pStyle w:val="ListParagraph"/>
        <w:numPr>
          <w:ilvl w:val="0"/>
          <w:numId w:val="8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Religions</w:t>
      </w:r>
      <w:r w:rsidRPr="1D629A5C">
        <w:rPr>
          <w:rFonts w:ascii="Segoe UI" w:eastAsia="Segoe UI" w:hAnsi="Segoe UI" w:cs="Segoe UI"/>
          <w:color w:val="242424"/>
          <w:sz w:val="21"/>
          <w:szCs w:val="21"/>
        </w:rPr>
        <w:t>: Roman Catholic (62%), Protestant (24%), Muslim (3%), Indigenous beliefs and nominal Christianity (11%)</w:t>
      </w:r>
    </w:p>
    <w:p w14:paraId="27D96B3E" w14:textId="0D82E6DF" w:rsidR="0096726B" w:rsidRDefault="48F09C17" w:rsidP="1D629A5C">
      <w:pPr>
        <w:spacing w:before="75" w:after="75" w:line="300" w:lineRule="auto"/>
        <w:ind w:right="75"/>
      </w:pPr>
      <w:r w:rsidRPr="1D629A5C">
        <w:rPr>
          <w:rFonts w:ascii="Segoe UI" w:eastAsia="Segoe UI" w:hAnsi="Segoe UI" w:cs="Segoe UI"/>
          <w:color w:val="242424"/>
          <w:sz w:val="21"/>
          <w:szCs w:val="21"/>
        </w:rPr>
        <w:t>Our mission seeks to penetrate every province of Burundi with a Gospel-centered discipleship strategy — reaching young hearts before the enemy does, and reforming society through education, healthcare, and conservative Christian living. Burundi is not merely a launching pad; it is the very altar upon which the fire of African revival must be kindled.</w:t>
      </w:r>
    </w:p>
    <w:p w14:paraId="2D4801AB" w14:textId="686CD191" w:rsidR="0096726B" w:rsidRDefault="0096726B" w:rsidP="1D629A5C">
      <w:pPr>
        <w:spacing w:after="0" w:line="300" w:lineRule="auto"/>
      </w:pPr>
    </w:p>
    <w:p w14:paraId="18BBE874" w14:textId="177F18F0" w:rsidR="0096726B" w:rsidRDefault="48F09C17" w:rsidP="1D629A5C">
      <w:pPr>
        <w:pStyle w:val="Heading3"/>
        <w:spacing w:before="246" w:after="246" w:line="300" w:lineRule="auto"/>
      </w:pPr>
      <w:r w:rsidRPr="1D629A5C">
        <w:rPr>
          <w:rFonts w:ascii="Segoe UI" w:eastAsia="Segoe UI" w:hAnsi="Segoe UI" w:cs="Segoe UI"/>
          <w:b/>
          <w:bCs/>
          <w:color w:val="242424"/>
          <w:sz w:val="24"/>
          <w:szCs w:val="24"/>
        </w:rPr>
        <w:t>11.2 Provincial Mission Field Assessments</w:t>
      </w:r>
    </w:p>
    <w:p w14:paraId="345A2C91" w14:textId="29060A72" w:rsidR="0096726B" w:rsidRDefault="48F09C17" w:rsidP="1D629A5C">
      <w:pPr>
        <w:spacing w:before="75" w:after="75" w:line="300" w:lineRule="auto"/>
        <w:ind w:right="75"/>
      </w:pPr>
      <w:r w:rsidRPr="1D629A5C">
        <w:rPr>
          <w:rFonts w:ascii="Segoe UI" w:eastAsia="Segoe UI" w:hAnsi="Segoe UI" w:cs="Segoe UI"/>
          <w:color w:val="242424"/>
          <w:sz w:val="21"/>
          <w:szCs w:val="21"/>
        </w:rPr>
        <w:t>Burundi is made up of 18 provinces (states) and 119 communes (local governments). Each carries distinct demographics and spiritual challenges. Below is a province-by-province summary, presenting population estimates, dominant religions, and specific missions needs — now articulated in narrative form.</w:t>
      </w:r>
    </w:p>
    <w:p w14:paraId="1767A221" w14:textId="01211BDE" w:rsidR="0096726B" w:rsidRDefault="48F09C17" w:rsidP="1D629A5C">
      <w:pPr>
        <w:spacing w:before="75" w:after="75" w:line="300" w:lineRule="auto"/>
        <w:ind w:right="75"/>
      </w:pPr>
      <w:r w:rsidRPr="1D629A5C">
        <w:rPr>
          <w:rFonts w:ascii="Segoe UI" w:eastAsia="Segoe UI" w:hAnsi="Segoe UI" w:cs="Segoe UI"/>
          <w:b/>
          <w:bCs/>
          <w:color w:val="242424"/>
          <w:sz w:val="21"/>
          <w:szCs w:val="21"/>
        </w:rPr>
        <w:t>Bujumbura Mairie</w:t>
      </w:r>
      <w:r w:rsidRPr="1D629A5C">
        <w:rPr>
          <w:rFonts w:ascii="Segoe UI" w:eastAsia="Segoe UI" w:hAnsi="Segoe UI" w:cs="Segoe UI"/>
          <w:color w:val="242424"/>
          <w:sz w:val="21"/>
          <w:szCs w:val="21"/>
        </w:rPr>
        <w:t xml:space="preserve"> (Population ~1.2 million) serves as the nation's urban nerve center. Dominated by Catholicism, with strong Muslim and Protestant minorities, it suffers from rising crime, drug addiction, youth cults, and digital corruption. Missions must include urban youth revival programs, street evangelism, Bible clubs in schools, and anti-drug crusades, especially in Mukaza and Ntahangwa communes.</w:t>
      </w:r>
    </w:p>
    <w:p w14:paraId="5BAFCAA3" w14:textId="7F94102E" w:rsidR="0096726B" w:rsidRDefault="48F09C17" w:rsidP="1D629A5C">
      <w:pPr>
        <w:spacing w:before="75" w:after="75" w:line="300" w:lineRule="auto"/>
        <w:ind w:right="75"/>
      </w:pPr>
      <w:r w:rsidRPr="1D629A5C">
        <w:rPr>
          <w:rFonts w:ascii="Segoe UI" w:eastAsia="Segoe UI" w:hAnsi="Segoe UI" w:cs="Segoe UI"/>
          <w:b/>
          <w:bCs/>
          <w:color w:val="242424"/>
          <w:sz w:val="21"/>
          <w:szCs w:val="21"/>
        </w:rPr>
        <w:t>Bujumbura Rural</w:t>
      </w:r>
      <w:r w:rsidRPr="1D629A5C">
        <w:rPr>
          <w:rFonts w:ascii="Segoe UI" w:eastAsia="Segoe UI" w:hAnsi="Segoe UI" w:cs="Segoe UI"/>
          <w:color w:val="242424"/>
          <w:sz w:val="21"/>
          <w:szCs w:val="21"/>
        </w:rPr>
        <w:t xml:space="preserve"> (~700,000) encircles the capital but lacks its infrastructure. With Catholic and Protestant communities, this area includes Kabezi, Isale, and Mubimbi communes. Ex-combatant trauma, spiritual apathy, and subsistence poverty demand a discipleship response built on farm missions, trauma healing, and teacher deployment.</w:t>
      </w:r>
    </w:p>
    <w:p w14:paraId="16FB15EB" w14:textId="30259191" w:rsidR="0096726B" w:rsidRDefault="48F09C17" w:rsidP="1D629A5C">
      <w:pPr>
        <w:spacing w:before="75" w:after="75" w:line="300" w:lineRule="auto"/>
        <w:ind w:right="75"/>
      </w:pPr>
      <w:r w:rsidRPr="1D629A5C">
        <w:rPr>
          <w:rFonts w:ascii="Segoe UI" w:eastAsia="Segoe UI" w:hAnsi="Segoe UI" w:cs="Segoe UI"/>
          <w:b/>
          <w:bCs/>
          <w:color w:val="242424"/>
          <w:sz w:val="21"/>
          <w:szCs w:val="21"/>
        </w:rPr>
        <w:t>Gitega</w:t>
      </w:r>
      <w:r w:rsidRPr="1D629A5C">
        <w:rPr>
          <w:rFonts w:ascii="Segoe UI" w:eastAsia="Segoe UI" w:hAnsi="Segoe UI" w:cs="Segoe UI"/>
          <w:color w:val="242424"/>
          <w:sz w:val="21"/>
          <w:szCs w:val="21"/>
        </w:rPr>
        <w:t xml:space="preserve"> (~1.3 million), the political capital, is central geographically and spiritually. Gitega, Giheta, and Bugendana require conservative Bible schools, training centers for healthcare workers and teachers, and high-standard Christian secondary schools to influence national thought and culture.</w:t>
      </w:r>
    </w:p>
    <w:p w14:paraId="5D6FE48B" w14:textId="2833C6AD" w:rsidR="0096726B" w:rsidRDefault="48F09C17" w:rsidP="1D629A5C">
      <w:pPr>
        <w:spacing w:before="75" w:after="75" w:line="300" w:lineRule="auto"/>
        <w:ind w:right="75"/>
      </w:pPr>
      <w:r w:rsidRPr="1D629A5C">
        <w:rPr>
          <w:rFonts w:ascii="Segoe UI" w:eastAsia="Segoe UI" w:hAnsi="Segoe UI" w:cs="Segoe UI"/>
          <w:b/>
          <w:bCs/>
          <w:color w:val="242424"/>
          <w:sz w:val="21"/>
          <w:szCs w:val="21"/>
        </w:rPr>
        <w:t>Ngozi</w:t>
      </w:r>
      <w:r w:rsidRPr="1D629A5C">
        <w:rPr>
          <w:rFonts w:ascii="Segoe UI" w:eastAsia="Segoe UI" w:hAnsi="Segoe UI" w:cs="Segoe UI"/>
          <w:color w:val="242424"/>
          <w:sz w:val="21"/>
          <w:szCs w:val="21"/>
        </w:rPr>
        <w:t xml:space="preserve"> (~950,000), anchored by Catholic and Anglican heritage, comprises Ngozi, Busiga, and Mwumba. False doctrines and liberal church practices threaten youth. The mission must focus on doctrinal reform, girls' empowerment, and the planting of conservative Christian schools.</w:t>
      </w:r>
    </w:p>
    <w:p w14:paraId="00EE92F1" w14:textId="563D87FB" w:rsidR="0096726B" w:rsidRDefault="48F09C17" w:rsidP="1D629A5C">
      <w:pPr>
        <w:spacing w:before="75" w:after="75" w:line="300" w:lineRule="auto"/>
        <w:ind w:right="75"/>
      </w:pPr>
      <w:r w:rsidRPr="1D629A5C">
        <w:rPr>
          <w:rFonts w:ascii="Segoe UI" w:eastAsia="Segoe UI" w:hAnsi="Segoe UI" w:cs="Segoe UI"/>
          <w:b/>
          <w:bCs/>
          <w:color w:val="242424"/>
          <w:sz w:val="21"/>
          <w:szCs w:val="21"/>
        </w:rPr>
        <w:t>Kayanza</w:t>
      </w:r>
      <w:r w:rsidRPr="1D629A5C">
        <w:rPr>
          <w:rFonts w:ascii="Segoe UI" w:eastAsia="Segoe UI" w:hAnsi="Segoe UI" w:cs="Segoe UI"/>
          <w:color w:val="242424"/>
          <w:sz w:val="21"/>
          <w:szCs w:val="21"/>
        </w:rPr>
        <w:t xml:space="preserve"> (~850,000) includes Kayanza, Butaganzwa, and Matongo communes. While largely Catholic and Protestant, its youth are vulnerable to drug use and spiritual confusion. It is ideal for youth discipleship camps, vocational training, and Bible-based rehabilitation programs.</w:t>
      </w:r>
    </w:p>
    <w:p w14:paraId="706605B5" w14:textId="28886BC2" w:rsidR="0096726B" w:rsidRDefault="48F09C17" w:rsidP="1D629A5C">
      <w:pPr>
        <w:spacing w:before="75" w:after="75" w:line="300" w:lineRule="auto"/>
        <w:ind w:right="75"/>
      </w:pPr>
      <w:r w:rsidRPr="1D629A5C">
        <w:rPr>
          <w:rFonts w:ascii="Segoe UI" w:eastAsia="Segoe UI" w:hAnsi="Segoe UI" w:cs="Segoe UI"/>
          <w:b/>
          <w:bCs/>
          <w:color w:val="242424"/>
          <w:sz w:val="21"/>
          <w:szCs w:val="21"/>
        </w:rPr>
        <w:t>Muyinga</w:t>
      </w:r>
      <w:r w:rsidRPr="1D629A5C">
        <w:rPr>
          <w:rFonts w:ascii="Segoe UI" w:eastAsia="Segoe UI" w:hAnsi="Segoe UI" w:cs="Segoe UI"/>
          <w:color w:val="242424"/>
          <w:sz w:val="21"/>
          <w:szCs w:val="21"/>
        </w:rPr>
        <w:t xml:space="preserve"> (~750,000), where Catholic and Pentecostal influences abound, includes Giteranyi and Gasorwe. It needs strong anti-cultism preaching, high school discipleship programs, and theological revival in churches and schools.</w:t>
      </w:r>
    </w:p>
    <w:p w14:paraId="54CA7D00" w14:textId="216A444E" w:rsidR="0096726B" w:rsidRDefault="48F09C17" w:rsidP="1D629A5C">
      <w:pPr>
        <w:spacing w:before="75" w:after="75" w:line="300" w:lineRule="auto"/>
        <w:ind w:right="75"/>
      </w:pPr>
      <w:r w:rsidRPr="1D629A5C">
        <w:rPr>
          <w:rFonts w:ascii="Segoe UI" w:eastAsia="Segoe UI" w:hAnsi="Segoe UI" w:cs="Segoe UI"/>
          <w:b/>
          <w:bCs/>
          <w:color w:val="242424"/>
          <w:sz w:val="21"/>
          <w:szCs w:val="21"/>
        </w:rPr>
        <w:t>Kirundo</w:t>
      </w:r>
      <w:r w:rsidRPr="1D629A5C">
        <w:rPr>
          <w:rFonts w:ascii="Segoe UI" w:eastAsia="Segoe UI" w:hAnsi="Segoe UI" w:cs="Segoe UI"/>
          <w:color w:val="242424"/>
          <w:sz w:val="21"/>
          <w:szCs w:val="21"/>
        </w:rPr>
        <w:t xml:space="preserve"> (~800,000), marked by Catholicism and Indigenous beliefs, covers Kirundo, Busoni, and Gitobe. Outreach must blend indigenous evangelism, apologetics, and literacy missions to break the grip of syncretism.</w:t>
      </w:r>
    </w:p>
    <w:p w14:paraId="4072FBB2" w14:textId="50F9E6AC" w:rsidR="0096726B" w:rsidRDefault="48F09C17" w:rsidP="1D629A5C">
      <w:pPr>
        <w:spacing w:before="75" w:after="75" w:line="300" w:lineRule="auto"/>
        <w:ind w:right="75"/>
      </w:pPr>
      <w:r w:rsidRPr="1D629A5C">
        <w:rPr>
          <w:rFonts w:ascii="Segoe UI" w:eastAsia="Segoe UI" w:hAnsi="Segoe UI" w:cs="Segoe UI"/>
          <w:b/>
          <w:bCs/>
          <w:color w:val="242424"/>
          <w:sz w:val="21"/>
          <w:szCs w:val="21"/>
        </w:rPr>
        <w:t>Makamba</w:t>
      </w:r>
      <w:r w:rsidRPr="1D629A5C">
        <w:rPr>
          <w:rFonts w:ascii="Segoe UI" w:eastAsia="Segoe UI" w:hAnsi="Segoe UI" w:cs="Segoe UI"/>
          <w:color w:val="242424"/>
          <w:sz w:val="21"/>
          <w:szCs w:val="21"/>
        </w:rPr>
        <w:t xml:space="preserve"> (~650,000), home to Makamba, Nyanza-Lac, and Kayogoro, is a coastal region with Catholic and Protestant populations, alongside notable Muslim communities. Muslim outreach, agricultural evangelism, and fishing village discipleship projects are needed.</w:t>
      </w:r>
    </w:p>
    <w:p w14:paraId="15C5190E" w14:textId="0831D517" w:rsidR="0096726B" w:rsidRDefault="48F09C17" w:rsidP="1D629A5C">
      <w:pPr>
        <w:spacing w:before="75" w:after="75" w:line="300" w:lineRule="auto"/>
        <w:ind w:right="75"/>
      </w:pPr>
      <w:r w:rsidRPr="1D629A5C">
        <w:rPr>
          <w:rFonts w:ascii="Segoe UI" w:eastAsia="Segoe UI" w:hAnsi="Segoe UI" w:cs="Segoe UI"/>
          <w:b/>
          <w:bCs/>
          <w:color w:val="242424"/>
          <w:sz w:val="21"/>
          <w:szCs w:val="21"/>
        </w:rPr>
        <w:t>Bururi</w:t>
      </w:r>
      <w:r w:rsidRPr="1D629A5C">
        <w:rPr>
          <w:rFonts w:ascii="Segoe UI" w:eastAsia="Segoe UI" w:hAnsi="Segoe UI" w:cs="Segoe UI"/>
          <w:color w:val="242424"/>
          <w:sz w:val="21"/>
          <w:szCs w:val="21"/>
        </w:rPr>
        <w:t xml:space="preserve"> (~620,000) features Bururi, Matana, and Rutovu. Predominantly Catholic and Protestant, it needs mobile medical missions, healthcare evangelism, and doctrinal instruction for Christian health workers.</w:t>
      </w:r>
    </w:p>
    <w:p w14:paraId="79D70BF6" w14:textId="206A5EA2" w:rsidR="0096726B" w:rsidRDefault="48F09C17" w:rsidP="1D629A5C">
      <w:pPr>
        <w:spacing w:before="75" w:after="75" w:line="300" w:lineRule="auto"/>
        <w:ind w:right="75"/>
      </w:pPr>
      <w:r w:rsidRPr="1D629A5C">
        <w:rPr>
          <w:rFonts w:ascii="Segoe UI" w:eastAsia="Segoe UI" w:hAnsi="Segoe UI" w:cs="Segoe UI"/>
          <w:b/>
          <w:bCs/>
          <w:color w:val="242424"/>
          <w:sz w:val="21"/>
          <w:szCs w:val="21"/>
        </w:rPr>
        <w:t>Rutana</w:t>
      </w:r>
      <w:r w:rsidRPr="1D629A5C">
        <w:rPr>
          <w:rFonts w:ascii="Segoe UI" w:eastAsia="Segoe UI" w:hAnsi="Segoe UI" w:cs="Segoe UI"/>
          <w:color w:val="242424"/>
          <w:sz w:val="21"/>
          <w:szCs w:val="21"/>
        </w:rPr>
        <w:t xml:space="preserve"> (~480,000) covers Giharo and Bukemba. Church planting and water outreach projects will open doors for spiritual and physical transformation. Schools must be built with Gospel-centered instruction as the foundation.</w:t>
      </w:r>
    </w:p>
    <w:p w14:paraId="1544C07C" w14:textId="36DAC36A" w:rsidR="0096726B" w:rsidRDefault="48F09C17" w:rsidP="1D629A5C">
      <w:pPr>
        <w:spacing w:before="75" w:after="75" w:line="300" w:lineRule="auto"/>
        <w:ind w:right="75"/>
      </w:pPr>
      <w:r w:rsidRPr="1D629A5C">
        <w:rPr>
          <w:rFonts w:ascii="Segoe UI" w:eastAsia="Segoe UI" w:hAnsi="Segoe UI" w:cs="Segoe UI"/>
          <w:b/>
          <w:bCs/>
          <w:color w:val="242424"/>
          <w:sz w:val="21"/>
          <w:szCs w:val="21"/>
        </w:rPr>
        <w:t>Ruyigi</w:t>
      </w:r>
      <w:r w:rsidRPr="1D629A5C">
        <w:rPr>
          <w:rFonts w:ascii="Segoe UI" w:eastAsia="Segoe UI" w:hAnsi="Segoe UI" w:cs="Segoe UI"/>
          <w:color w:val="242424"/>
          <w:sz w:val="21"/>
          <w:szCs w:val="21"/>
        </w:rPr>
        <w:t xml:space="preserve"> (~470,000), featuring communes like Butaganzwa and Butezi, houses orphans and vulnerable children. Vocational training, mobile crusades, and youth revival retreats will be key.</w:t>
      </w:r>
    </w:p>
    <w:p w14:paraId="76563C24" w14:textId="5FD35052" w:rsidR="0096726B" w:rsidRDefault="48F09C17" w:rsidP="1D629A5C">
      <w:pPr>
        <w:spacing w:before="75" w:after="75" w:line="300" w:lineRule="auto"/>
        <w:ind w:right="75"/>
      </w:pPr>
      <w:r w:rsidRPr="1D629A5C">
        <w:rPr>
          <w:rFonts w:ascii="Segoe UI" w:eastAsia="Segoe UI" w:hAnsi="Segoe UI" w:cs="Segoe UI"/>
          <w:b/>
          <w:bCs/>
          <w:color w:val="242424"/>
          <w:sz w:val="21"/>
          <w:szCs w:val="21"/>
        </w:rPr>
        <w:t>Muramvya</w:t>
      </w:r>
      <w:r w:rsidRPr="1D629A5C">
        <w:rPr>
          <w:rFonts w:ascii="Segoe UI" w:eastAsia="Segoe UI" w:hAnsi="Segoe UI" w:cs="Segoe UI"/>
          <w:color w:val="242424"/>
          <w:sz w:val="21"/>
          <w:szCs w:val="21"/>
        </w:rPr>
        <w:t xml:space="preserve"> (~420,000) includes Rutegama and Kiganda. Known for its conservatism, it is suitable for boarding discipleship centers, doctrinal revivals, and conservative Christian youth fellowships.</w:t>
      </w:r>
    </w:p>
    <w:p w14:paraId="208A036F" w14:textId="73BFCEB1" w:rsidR="0096726B" w:rsidRDefault="48F09C17" w:rsidP="1D629A5C">
      <w:pPr>
        <w:spacing w:before="75" w:after="75" w:line="300" w:lineRule="auto"/>
        <w:ind w:right="75"/>
      </w:pPr>
      <w:r w:rsidRPr="1D629A5C">
        <w:rPr>
          <w:rFonts w:ascii="Segoe UI" w:eastAsia="Segoe UI" w:hAnsi="Segoe UI" w:cs="Segoe UI"/>
          <w:b/>
          <w:bCs/>
          <w:color w:val="242424"/>
          <w:sz w:val="21"/>
          <w:szCs w:val="21"/>
        </w:rPr>
        <w:t>Mwaro</w:t>
      </w:r>
      <w:r w:rsidRPr="1D629A5C">
        <w:rPr>
          <w:rFonts w:ascii="Segoe UI" w:eastAsia="Segoe UI" w:hAnsi="Segoe UI" w:cs="Segoe UI"/>
          <w:color w:val="242424"/>
          <w:sz w:val="21"/>
          <w:szCs w:val="21"/>
        </w:rPr>
        <w:t xml:space="preserve"> (~380,000), with Nyabihanga and Bisoro communes, is a Catholic stronghold. It requires Christian entrepreneurship mentorship, doctrinal reform in churches, and small Bible schools.</w:t>
      </w:r>
    </w:p>
    <w:p w14:paraId="2626D095" w14:textId="29EF22D6" w:rsidR="0096726B" w:rsidRDefault="48F09C17" w:rsidP="1D629A5C">
      <w:pPr>
        <w:spacing w:before="75" w:after="75" w:line="300" w:lineRule="auto"/>
        <w:ind w:right="75"/>
      </w:pPr>
      <w:r w:rsidRPr="1D629A5C">
        <w:rPr>
          <w:rFonts w:ascii="Segoe UI" w:eastAsia="Segoe UI" w:hAnsi="Segoe UI" w:cs="Segoe UI"/>
          <w:b/>
          <w:bCs/>
          <w:color w:val="242424"/>
          <w:sz w:val="21"/>
          <w:szCs w:val="21"/>
        </w:rPr>
        <w:t>Cibitoke</w:t>
      </w:r>
      <w:r w:rsidRPr="1D629A5C">
        <w:rPr>
          <w:rFonts w:ascii="Segoe UI" w:eastAsia="Segoe UI" w:hAnsi="Segoe UI" w:cs="Segoe UI"/>
          <w:color w:val="242424"/>
          <w:sz w:val="21"/>
          <w:szCs w:val="21"/>
        </w:rPr>
        <w:t xml:space="preserve"> (~600,000) and </w:t>
      </w:r>
      <w:r w:rsidRPr="1D629A5C">
        <w:rPr>
          <w:rFonts w:ascii="Segoe UI" w:eastAsia="Segoe UI" w:hAnsi="Segoe UI" w:cs="Segoe UI"/>
          <w:b/>
          <w:bCs/>
          <w:color w:val="242424"/>
          <w:sz w:val="21"/>
          <w:szCs w:val="21"/>
        </w:rPr>
        <w:t>Bubanza</w:t>
      </w:r>
      <w:r w:rsidRPr="1D629A5C">
        <w:rPr>
          <w:rFonts w:ascii="Segoe UI" w:eastAsia="Segoe UI" w:hAnsi="Segoe UI" w:cs="Segoe UI"/>
          <w:color w:val="242424"/>
          <w:sz w:val="21"/>
          <w:szCs w:val="21"/>
        </w:rPr>
        <w:t xml:space="preserve"> (~560,000) border the DRC and include towns like Rugombo, Mugina, and Mpanda. These provinces are spiritual battlegrounds—overrun with cultism, trauma, and youth gangs. Border evangelism, anti-sorcery revival campaigns, and trauma care missions must be stationed here.</w:t>
      </w:r>
    </w:p>
    <w:p w14:paraId="04E5EE1D" w14:textId="70DEBBC9" w:rsidR="0096726B" w:rsidRDefault="48F09C17" w:rsidP="1D629A5C">
      <w:pPr>
        <w:spacing w:before="75" w:after="75" w:line="300" w:lineRule="auto"/>
        <w:ind w:right="75"/>
      </w:pPr>
      <w:r w:rsidRPr="1D629A5C">
        <w:rPr>
          <w:rFonts w:ascii="Segoe UI" w:eastAsia="Segoe UI" w:hAnsi="Segoe UI" w:cs="Segoe UI"/>
          <w:b/>
          <w:bCs/>
          <w:color w:val="242424"/>
          <w:sz w:val="21"/>
          <w:szCs w:val="21"/>
        </w:rPr>
        <w:t>Karuzi</w:t>
      </w:r>
      <w:r w:rsidRPr="1D629A5C">
        <w:rPr>
          <w:rFonts w:ascii="Segoe UI" w:eastAsia="Segoe UI" w:hAnsi="Segoe UI" w:cs="Segoe UI"/>
          <w:color w:val="242424"/>
          <w:sz w:val="21"/>
          <w:szCs w:val="21"/>
        </w:rPr>
        <w:t xml:space="preserve"> (~460,000) includes Buhiga and Shombo. A revival is needed on campuses and in community centers. Christian teachers and Bibles must be deployed immediately.</w:t>
      </w:r>
    </w:p>
    <w:p w14:paraId="239B9598" w14:textId="28C1EF0C" w:rsidR="0096726B" w:rsidRDefault="48F09C17" w:rsidP="1D629A5C">
      <w:pPr>
        <w:spacing w:before="75" w:after="75" w:line="300" w:lineRule="auto"/>
        <w:ind w:right="75"/>
      </w:pPr>
      <w:r w:rsidRPr="1D629A5C">
        <w:rPr>
          <w:rFonts w:ascii="Segoe UI" w:eastAsia="Segoe UI" w:hAnsi="Segoe UI" w:cs="Segoe UI"/>
          <w:b/>
          <w:bCs/>
          <w:color w:val="242424"/>
          <w:sz w:val="21"/>
          <w:szCs w:val="21"/>
        </w:rPr>
        <w:t>Cankuzo</w:t>
      </w:r>
      <w:r w:rsidRPr="1D629A5C">
        <w:rPr>
          <w:rFonts w:ascii="Segoe UI" w:eastAsia="Segoe UI" w:hAnsi="Segoe UI" w:cs="Segoe UI"/>
          <w:color w:val="242424"/>
          <w:sz w:val="21"/>
          <w:szCs w:val="21"/>
        </w:rPr>
        <w:t xml:space="preserve"> (~320,000), among the smallest provinces, includes Mishiha and Kigamba. It is unreached in many parts. First-generation church plants, healthcare outreaches, and discipleship of women are top priorities.</w:t>
      </w:r>
    </w:p>
    <w:p w14:paraId="3AACC78F" w14:textId="2B608310" w:rsidR="0096726B" w:rsidRDefault="48F09C17" w:rsidP="1D629A5C">
      <w:pPr>
        <w:spacing w:before="75" w:after="75" w:line="300" w:lineRule="auto"/>
        <w:ind w:right="75"/>
      </w:pPr>
      <w:r w:rsidRPr="1D629A5C">
        <w:rPr>
          <w:rFonts w:ascii="Segoe UI" w:eastAsia="Segoe UI" w:hAnsi="Segoe UI" w:cs="Segoe UI"/>
          <w:b/>
          <w:bCs/>
          <w:color w:val="242424"/>
          <w:sz w:val="21"/>
          <w:szCs w:val="21"/>
        </w:rPr>
        <w:t>Rumonge</w:t>
      </w:r>
      <w:r w:rsidRPr="1D629A5C">
        <w:rPr>
          <w:rFonts w:ascii="Segoe UI" w:eastAsia="Segoe UI" w:hAnsi="Segoe UI" w:cs="Segoe UI"/>
          <w:color w:val="242424"/>
          <w:sz w:val="21"/>
          <w:szCs w:val="21"/>
        </w:rPr>
        <w:t xml:space="preserve"> (~430,000), a coastal region influenced by Catholicism and Islam, includes Bugarama and Buyengero. Fishing community outreach, theological clarity workshops, and trauma healing campaigns will be central.</w:t>
      </w:r>
    </w:p>
    <w:p w14:paraId="58788262" w14:textId="6301D820" w:rsidR="0096726B" w:rsidRDefault="0096726B" w:rsidP="1D629A5C">
      <w:pPr>
        <w:spacing w:after="0" w:line="300" w:lineRule="auto"/>
      </w:pPr>
    </w:p>
    <w:p w14:paraId="0DED545B" w14:textId="3A91A67E" w:rsidR="0096726B" w:rsidRDefault="25FABDEE" w:rsidP="1D629A5C">
      <w:pPr>
        <w:pStyle w:val="Heading3"/>
        <w:shd w:val="clear" w:color="auto" w:fill="FFFFFF" w:themeFill="background1"/>
        <w:spacing w:before="281" w:after="281" w:line="300" w:lineRule="auto"/>
      </w:pPr>
      <w:r w:rsidRPr="1D629A5C">
        <w:rPr>
          <w:rFonts w:ascii="Segoe UI" w:eastAsia="Segoe UI" w:hAnsi="Segoe UI" w:cs="Segoe UI"/>
          <w:b/>
          <w:bCs/>
          <w:color w:val="242424"/>
        </w:rPr>
        <w:t>11.3 Strategic Mission Objectives (2030–2035)</w:t>
      </w:r>
    </w:p>
    <w:p w14:paraId="727A7893" w14:textId="55BFEE83"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To answer the urgent call of God upon Burundi, Burundi Missions outlines the following national mission goals, prayerfully and strategically designed to be fulfilled between </w:t>
      </w:r>
      <w:r w:rsidRPr="1D629A5C">
        <w:rPr>
          <w:rFonts w:ascii="Segoe UI" w:eastAsia="Segoe UI" w:hAnsi="Segoe UI" w:cs="Segoe UI"/>
          <w:b/>
          <w:bCs/>
          <w:color w:val="242424"/>
          <w:sz w:val="21"/>
          <w:szCs w:val="21"/>
        </w:rPr>
        <w:t>2030 and 2035</w:t>
      </w:r>
      <w:r w:rsidRPr="1D629A5C">
        <w:rPr>
          <w:rFonts w:ascii="Segoe UI" w:eastAsia="Segoe UI" w:hAnsi="Segoe UI" w:cs="Segoe UI"/>
          <w:color w:val="242424"/>
          <w:sz w:val="21"/>
          <w:szCs w:val="21"/>
        </w:rPr>
        <w:t>. These objectives shall drive our expansion across the nation’s 18 provinces and 119 communes, and form the blueprint for deep and lasting spiritual reformation.</w:t>
      </w:r>
    </w:p>
    <w:p w14:paraId="6C008790" w14:textId="6624A3F0"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b/>
          <w:bCs/>
          <w:color w:val="242424"/>
          <w:sz w:val="21"/>
          <w:szCs w:val="21"/>
        </w:rPr>
        <w:t>1. Provincial Outposts</w:t>
      </w:r>
    </w:p>
    <w:p w14:paraId="21D6587E" w14:textId="6E6D0671"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By 2035, each of Burundi’s 18 provinces shall host a fully functioning </w:t>
      </w:r>
      <w:r w:rsidRPr="1D629A5C">
        <w:rPr>
          <w:rFonts w:ascii="Segoe UI" w:eastAsia="Segoe UI" w:hAnsi="Segoe UI" w:cs="Segoe UI"/>
          <w:b/>
          <w:bCs/>
          <w:color w:val="242424"/>
          <w:sz w:val="21"/>
          <w:szCs w:val="21"/>
        </w:rPr>
        <w:t>discipleship outpost</w:t>
      </w:r>
      <w:r w:rsidRPr="1D629A5C">
        <w:rPr>
          <w:rFonts w:ascii="Segoe UI" w:eastAsia="Segoe UI" w:hAnsi="Segoe UI" w:cs="Segoe UI"/>
          <w:color w:val="242424"/>
          <w:sz w:val="21"/>
          <w:szCs w:val="21"/>
        </w:rPr>
        <w:t xml:space="preserve">. These outposts shall act as spiritual and operational bases for outreach to surrounding communes, and shall embody our multi-pronged Gospel approach: </w:t>
      </w:r>
      <w:r w:rsidR="7679E1D1" w:rsidRPr="7679E1D1">
        <w:rPr>
          <w:rFonts w:ascii="Segoe UI" w:eastAsia="Segoe UI" w:hAnsi="Segoe UI" w:cs="Segoe UI"/>
          <w:color w:val="242424"/>
          <w:sz w:val="21"/>
          <w:szCs w:val="21"/>
        </w:rPr>
        <w:t>spiritual, educational, medical, and agricultural.</w:t>
      </w:r>
    </w:p>
    <w:p w14:paraId="3CCA08ED" w14:textId="7D3919EE"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Each outpost will include:</w:t>
      </w:r>
    </w:p>
    <w:p w14:paraId="5B4065A7" w14:textId="62382D91" w:rsidR="0096726B" w:rsidRDefault="25FABDEE" w:rsidP="1D629A5C">
      <w:pPr>
        <w:pStyle w:val="ListParagraph"/>
        <w:numPr>
          <w:ilvl w:val="0"/>
          <w:numId w:val="80"/>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color w:val="242424"/>
          <w:sz w:val="21"/>
          <w:szCs w:val="21"/>
        </w:rPr>
        <w:t xml:space="preserve">A </w:t>
      </w:r>
      <w:r w:rsidRPr="1D629A5C">
        <w:rPr>
          <w:rFonts w:ascii="Segoe UI" w:eastAsia="Segoe UI" w:hAnsi="Segoe UI" w:cs="Segoe UI"/>
          <w:b/>
          <w:bCs/>
          <w:color w:val="242424"/>
          <w:sz w:val="21"/>
          <w:szCs w:val="21"/>
        </w:rPr>
        <w:t>Christian school nucleus</w:t>
      </w:r>
      <w:r w:rsidRPr="1D629A5C">
        <w:rPr>
          <w:rFonts w:ascii="Segoe UI" w:eastAsia="Segoe UI" w:hAnsi="Segoe UI" w:cs="Segoe UI"/>
          <w:color w:val="242424"/>
          <w:sz w:val="21"/>
          <w:szCs w:val="21"/>
        </w:rPr>
        <w:t xml:space="preserve"> — providing conservative, Christ-centered secondary education, anchored in discipleship and academic excellence.</w:t>
      </w:r>
    </w:p>
    <w:p w14:paraId="25ABF080" w14:textId="05DC4DA5" w:rsidR="0096726B" w:rsidRDefault="25FABDEE" w:rsidP="1D629A5C">
      <w:pPr>
        <w:pStyle w:val="ListParagraph"/>
        <w:numPr>
          <w:ilvl w:val="0"/>
          <w:numId w:val="80"/>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Missionary housing</w:t>
      </w:r>
      <w:r w:rsidRPr="1D629A5C">
        <w:rPr>
          <w:rFonts w:ascii="Segoe UI" w:eastAsia="Segoe UI" w:hAnsi="Segoe UI" w:cs="Segoe UI"/>
          <w:color w:val="242424"/>
          <w:sz w:val="21"/>
          <w:szCs w:val="21"/>
        </w:rPr>
        <w:t xml:space="preserve"> — accommodations for both full-time and short-term missionaries laboring in the province.</w:t>
      </w:r>
    </w:p>
    <w:p w14:paraId="105F7C28" w14:textId="05D6FCC1" w:rsidR="0096726B" w:rsidRDefault="25FABDEE" w:rsidP="1D629A5C">
      <w:pPr>
        <w:pStyle w:val="ListParagraph"/>
        <w:numPr>
          <w:ilvl w:val="0"/>
          <w:numId w:val="80"/>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color w:val="242424"/>
          <w:sz w:val="21"/>
          <w:szCs w:val="21"/>
        </w:rPr>
        <w:t xml:space="preserve">A </w:t>
      </w:r>
      <w:r w:rsidRPr="1D629A5C">
        <w:rPr>
          <w:rFonts w:ascii="Segoe UI" w:eastAsia="Segoe UI" w:hAnsi="Segoe UI" w:cs="Segoe UI"/>
          <w:b/>
          <w:bCs/>
          <w:color w:val="242424"/>
          <w:sz w:val="21"/>
          <w:szCs w:val="21"/>
        </w:rPr>
        <w:t>rural health clinic</w:t>
      </w:r>
      <w:r w:rsidRPr="1D629A5C">
        <w:rPr>
          <w:rFonts w:ascii="Segoe UI" w:eastAsia="Segoe UI" w:hAnsi="Segoe UI" w:cs="Segoe UI"/>
          <w:color w:val="242424"/>
          <w:sz w:val="21"/>
          <w:szCs w:val="21"/>
        </w:rPr>
        <w:t xml:space="preserve"> — offering medical outreach as a platform for evangelism, healing, and compassion.</w:t>
      </w:r>
    </w:p>
    <w:p w14:paraId="26C99C9A" w14:textId="5444534B" w:rsidR="0096726B" w:rsidRDefault="25FABDEE" w:rsidP="1D629A5C">
      <w:pPr>
        <w:pStyle w:val="ListParagraph"/>
        <w:numPr>
          <w:ilvl w:val="0"/>
          <w:numId w:val="80"/>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Agricultural demonstration plots</w:t>
      </w:r>
      <w:r w:rsidRPr="1D629A5C">
        <w:rPr>
          <w:rFonts w:ascii="Segoe UI" w:eastAsia="Segoe UI" w:hAnsi="Segoe UI" w:cs="Segoe UI"/>
          <w:color w:val="242424"/>
          <w:sz w:val="21"/>
          <w:szCs w:val="21"/>
        </w:rPr>
        <w:t xml:space="preserve"> — for training youth and local families in sustainable, Christ-honoring farming practices.</w:t>
      </w:r>
    </w:p>
    <w:p w14:paraId="735CEB7E" w14:textId="7EB059DC"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These outposts will not merely serve human needs, but transform lives through intentional, Spirit-filled discipleship embedded in every service offered.</w:t>
      </w:r>
    </w:p>
    <w:p w14:paraId="2932EFA1" w14:textId="52375C76"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b/>
          <w:bCs/>
          <w:color w:val="242424"/>
          <w:sz w:val="21"/>
          <w:szCs w:val="21"/>
        </w:rPr>
        <w:t>2. Discipleship Centers and Revival Chapels</w:t>
      </w:r>
    </w:p>
    <w:p w14:paraId="78DA30B6" w14:textId="42A5BFBB"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In key spiritual capitals — </w:t>
      </w:r>
      <w:r w:rsidRPr="1D629A5C">
        <w:rPr>
          <w:rFonts w:ascii="Segoe UI" w:eastAsia="Segoe UI" w:hAnsi="Segoe UI" w:cs="Segoe UI"/>
          <w:b/>
          <w:bCs/>
          <w:color w:val="242424"/>
          <w:sz w:val="21"/>
          <w:szCs w:val="21"/>
        </w:rPr>
        <w:t>Gitega, Bujumbura, Ngozi, and Kirundo</w:t>
      </w:r>
      <w:r w:rsidRPr="1D629A5C">
        <w:rPr>
          <w:rFonts w:ascii="Segoe UI" w:eastAsia="Segoe UI" w:hAnsi="Segoe UI" w:cs="Segoe UI"/>
          <w:color w:val="242424"/>
          <w:sz w:val="21"/>
          <w:szCs w:val="21"/>
        </w:rPr>
        <w:t xml:space="preserve"> — Burundi Missions shall establish full-scale </w:t>
      </w:r>
      <w:r w:rsidRPr="1D629A5C">
        <w:rPr>
          <w:rFonts w:ascii="Segoe UI" w:eastAsia="Segoe UI" w:hAnsi="Segoe UI" w:cs="Segoe UI"/>
          <w:b/>
          <w:bCs/>
          <w:color w:val="242424"/>
          <w:sz w:val="21"/>
          <w:szCs w:val="21"/>
        </w:rPr>
        <w:t>revival chapels</w:t>
      </w:r>
      <w:r w:rsidRPr="1D629A5C">
        <w:rPr>
          <w:rFonts w:ascii="Segoe UI" w:eastAsia="Segoe UI" w:hAnsi="Segoe UI" w:cs="Segoe UI"/>
          <w:color w:val="242424"/>
          <w:sz w:val="21"/>
          <w:szCs w:val="21"/>
        </w:rPr>
        <w:t>. These chapels will serve as regional epicenters for spiritual awakening and leadership formation. They will host:</w:t>
      </w:r>
    </w:p>
    <w:p w14:paraId="5F2FA60D" w14:textId="1613C7E6" w:rsidR="0096726B" w:rsidRDefault="25FABDEE" w:rsidP="1D629A5C">
      <w:pPr>
        <w:pStyle w:val="ListParagraph"/>
        <w:numPr>
          <w:ilvl w:val="0"/>
          <w:numId w:val="79"/>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color w:val="242424"/>
          <w:sz w:val="21"/>
          <w:szCs w:val="21"/>
        </w:rPr>
        <w:t xml:space="preserve">Weekly </w:t>
      </w:r>
      <w:r w:rsidRPr="1D629A5C">
        <w:rPr>
          <w:rFonts w:ascii="Segoe UI" w:eastAsia="Segoe UI" w:hAnsi="Segoe UI" w:cs="Segoe UI"/>
          <w:b/>
          <w:bCs/>
          <w:color w:val="242424"/>
          <w:sz w:val="21"/>
          <w:szCs w:val="21"/>
        </w:rPr>
        <w:t>city-wide intercessory gatherings</w:t>
      </w:r>
      <w:r w:rsidRPr="1D629A5C">
        <w:rPr>
          <w:rFonts w:ascii="Segoe UI" w:eastAsia="Segoe UI" w:hAnsi="Segoe UI" w:cs="Segoe UI"/>
          <w:color w:val="242424"/>
          <w:sz w:val="21"/>
          <w:szCs w:val="21"/>
        </w:rPr>
        <w:t>,</w:t>
      </w:r>
    </w:p>
    <w:p w14:paraId="53244C6A" w14:textId="1B1FB0DD" w:rsidR="0096726B" w:rsidRDefault="25FABDEE" w:rsidP="1D629A5C">
      <w:pPr>
        <w:pStyle w:val="ListParagraph"/>
        <w:numPr>
          <w:ilvl w:val="0"/>
          <w:numId w:val="79"/>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Expository Bible training</w:t>
      </w:r>
      <w:r w:rsidRPr="1D629A5C">
        <w:rPr>
          <w:rFonts w:ascii="Segoe UI" w:eastAsia="Segoe UI" w:hAnsi="Segoe UI" w:cs="Segoe UI"/>
          <w:color w:val="242424"/>
          <w:sz w:val="21"/>
          <w:szCs w:val="21"/>
        </w:rPr>
        <w:t xml:space="preserve"> for leaders, students, and lay believers,</w:t>
      </w:r>
    </w:p>
    <w:p w14:paraId="3A9A8D87" w14:textId="17353C6F" w:rsidR="0096726B" w:rsidRDefault="25FABDEE" w:rsidP="1D629A5C">
      <w:pPr>
        <w:pStyle w:val="ListParagraph"/>
        <w:numPr>
          <w:ilvl w:val="0"/>
          <w:numId w:val="79"/>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Fellowship events</w:t>
      </w:r>
      <w:r w:rsidRPr="1D629A5C">
        <w:rPr>
          <w:rFonts w:ascii="Segoe UI" w:eastAsia="Segoe UI" w:hAnsi="Segoe UI" w:cs="Segoe UI"/>
          <w:color w:val="242424"/>
          <w:sz w:val="21"/>
          <w:szCs w:val="21"/>
        </w:rPr>
        <w:t xml:space="preserve"> aimed at uniting conservative churches in doctrine, prayer, and mission.</w:t>
      </w:r>
    </w:p>
    <w:p w14:paraId="3528B22A" w14:textId="0C588144"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These chapels shall remain centers of holiness, prayer, and doctrinal purity, preserving the flame of revival and anchoring each region in biblical truth.</w:t>
      </w:r>
    </w:p>
    <w:p w14:paraId="11A47F34" w14:textId="5FEBA4F4"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b/>
          <w:bCs/>
          <w:color w:val="242424"/>
          <w:sz w:val="21"/>
          <w:szCs w:val="21"/>
        </w:rPr>
        <w:t>3. Training Burundi’s Youth for the Harvest</w:t>
      </w:r>
    </w:p>
    <w:p w14:paraId="49E6256C" w14:textId="733C7547"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Between 2030 and 2035, Burundi Missions aims to train and deploy at least </w:t>
      </w:r>
      <w:r w:rsidRPr="1D629A5C">
        <w:rPr>
          <w:rFonts w:ascii="Segoe UI" w:eastAsia="Segoe UI" w:hAnsi="Segoe UI" w:cs="Segoe UI"/>
          <w:b/>
          <w:bCs/>
          <w:color w:val="242424"/>
          <w:sz w:val="21"/>
          <w:szCs w:val="21"/>
        </w:rPr>
        <w:t>500 native missionaries</w:t>
      </w:r>
      <w:r w:rsidRPr="1D629A5C">
        <w:rPr>
          <w:rFonts w:ascii="Segoe UI" w:eastAsia="Segoe UI" w:hAnsi="Segoe UI" w:cs="Segoe UI"/>
          <w:color w:val="242424"/>
          <w:sz w:val="21"/>
          <w:szCs w:val="21"/>
        </w:rPr>
        <w:t xml:space="preserve"> — all born again, doctrinally sound, and vocationally equipped. Special attention will be given to:</w:t>
      </w:r>
    </w:p>
    <w:p w14:paraId="720A650A" w14:textId="093EFEE3" w:rsidR="0096726B" w:rsidRDefault="25FABDEE" w:rsidP="1D629A5C">
      <w:pPr>
        <w:pStyle w:val="ListParagraph"/>
        <w:numPr>
          <w:ilvl w:val="0"/>
          <w:numId w:val="78"/>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Rural youth</w:t>
      </w:r>
      <w:r w:rsidRPr="1D629A5C">
        <w:rPr>
          <w:rFonts w:ascii="Segoe UI" w:eastAsia="Segoe UI" w:hAnsi="Segoe UI" w:cs="Segoe UI"/>
          <w:color w:val="242424"/>
          <w:sz w:val="21"/>
          <w:szCs w:val="21"/>
        </w:rPr>
        <w:t xml:space="preserve"> who have never had access to proper discipleship,</w:t>
      </w:r>
    </w:p>
    <w:p w14:paraId="295E1FFE" w14:textId="69F8E769" w:rsidR="0096726B" w:rsidRDefault="25FABDEE" w:rsidP="1D629A5C">
      <w:pPr>
        <w:pStyle w:val="ListParagraph"/>
        <w:numPr>
          <w:ilvl w:val="0"/>
          <w:numId w:val="78"/>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Orphans and street children</w:t>
      </w:r>
      <w:r w:rsidRPr="1D629A5C">
        <w:rPr>
          <w:rFonts w:ascii="Segoe UI" w:eastAsia="Segoe UI" w:hAnsi="Segoe UI" w:cs="Segoe UI"/>
          <w:color w:val="242424"/>
          <w:sz w:val="21"/>
          <w:szCs w:val="21"/>
        </w:rPr>
        <w:t xml:space="preserve"> whose lives can be reclaimed for Christ,</w:t>
      </w:r>
    </w:p>
    <w:p w14:paraId="5F619AC1" w14:textId="7CF32CC9" w:rsidR="0096726B" w:rsidRDefault="25FABDEE" w:rsidP="1D629A5C">
      <w:pPr>
        <w:pStyle w:val="ListParagraph"/>
        <w:numPr>
          <w:ilvl w:val="0"/>
          <w:numId w:val="78"/>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Widows and single mothers</w:t>
      </w:r>
      <w:r w:rsidRPr="1D629A5C">
        <w:rPr>
          <w:rFonts w:ascii="Segoe UI" w:eastAsia="Segoe UI" w:hAnsi="Segoe UI" w:cs="Segoe UI"/>
          <w:color w:val="242424"/>
          <w:sz w:val="21"/>
          <w:szCs w:val="21"/>
        </w:rPr>
        <w:t>, especially those with a burden for women’s ministry or village outreach.</w:t>
      </w:r>
    </w:p>
    <w:p w14:paraId="7C3D798A" w14:textId="425AE723"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These missionaries will be raised through </w:t>
      </w:r>
      <w:r w:rsidRPr="1D629A5C">
        <w:rPr>
          <w:rFonts w:ascii="Segoe UI" w:eastAsia="Segoe UI" w:hAnsi="Segoe UI" w:cs="Segoe UI"/>
          <w:b/>
          <w:bCs/>
          <w:color w:val="242424"/>
          <w:sz w:val="21"/>
          <w:szCs w:val="21"/>
        </w:rPr>
        <w:t>boarding discipleship facilities</w:t>
      </w:r>
      <w:r w:rsidRPr="1D629A5C">
        <w:rPr>
          <w:rFonts w:ascii="Segoe UI" w:eastAsia="Segoe UI" w:hAnsi="Segoe UI" w:cs="Segoe UI"/>
          <w:color w:val="242424"/>
          <w:sz w:val="21"/>
          <w:szCs w:val="21"/>
        </w:rPr>
        <w:t xml:space="preserve"> that combine spiritual mentorship with vocational training, particularly in agriculture, teaching, healthcare, and construction. The goal is to prepare holistic laborers: pure in heart, skilled in hand, and bold in witness.</w:t>
      </w:r>
    </w:p>
    <w:p w14:paraId="4F4564CC" w14:textId="44F907CE"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b/>
          <w:bCs/>
          <w:color w:val="242424"/>
          <w:sz w:val="21"/>
          <w:szCs w:val="21"/>
        </w:rPr>
        <w:t>4. Indigenous Language Gospel Tools</w:t>
      </w:r>
    </w:p>
    <w:p w14:paraId="0CBB9D1E" w14:textId="4EE029FB"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Recognizing the importance of local language evangelism, Burundi Missions shall invest heavily in producing </w:t>
      </w:r>
      <w:r w:rsidRPr="1D629A5C">
        <w:rPr>
          <w:rFonts w:ascii="Segoe UI" w:eastAsia="Segoe UI" w:hAnsi="Segoe UI" w:cs="Segoe UI"/>
          <w:b/>
          <w:bCs/>
          <w:color w:val="242424"/>
          <w:sz w:val="21"/>
          <w:szCs w:val="21"/>
        </w:rPr>
        <w:t>Gospel materials in Kirundi</w:t>
      </w:r>
      <w:r w:rsidRPr="1D629A5C">
        <w:rPr>
          <w:rFonts w:ascii="Segoe UI" w:eastAsia="Segoe UI" w:hAnsi="Segoe UI" w:cs="Segoe UI"/>
          <w:color w:val="242424"/>
          <w:sz w:val="21"/>
          <w:szCs w:val="21"/>
        </w:rPr>
        <w:t>, the heart language of the people. These tools will include:</w:t>
      </w:r>
    </w:p>
    <w:p w14:paraId="5E47BB37" w14:textId="11E5D7A8" w:rsidR="0096726B" w:rsidRDefault="25FABDEE" w:rsidP="1D629A5C">
      <w:pPr>
        <w:pStyle w:val="ListParagraph"/>
        <w:numPr>
          <w:ilvl w:val="0"/>
          <w:numId w:val="77"/>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Conservative Gospel tracts</w:t>
      </w:r>
      <w:r w:rsidRPr="1D629A5C">
        <w:rPr>
          <w:rFonts w:ascii="Segoe UI" w:eastAsia="Segoe UI" w:hAnsi="Segoe UI" w:cs="Segoe UI"/>
          <w:color w:val="242424"/>
          <w:sz w:val="21"/>
          <w:szCs w:val="21"/>
        </w:rPr>
        <w:t>, emphasizing repentance, salvation, and holy living;</w:t>
      </w:r>
    </w:p>
    <w:p w14:paraId="4FE920B4" w14:textId="489A2AB4" w:rsidR="0096726B" w:rsidRDefault="25FABDEE" w:rsidP="1D629A5C">
      <w:pPr>
        <w:pStyle w:val="ListParagraph"/>
        <w:numPr>
          <w:ilvl w:val="0"/>
          <w:numId w:val="77"/>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Doctrinal discipleship booklets</w:t>
      </w:r>
      <w:r w:rsidRPr="1D629A5C">
        <w:rPr>
          <w:rFonts w:ascii="Segoe UI" w:eastAsia="Segoe UI" w:hAnsi="Segoe UI" w:cs="Segoe UI"/>
          <w:color w:val="242424"/>
          <w:sz w:val="21"/>
          <w:szCs w:val="21"/>
        </w:rPr>
        <w:t>, addressing heresies, spiritual growth, and personal holiness;</w:t>
      </w:r>
    </w:p>
    <w:p w14:paraId="13B171CC" w14:textId="14554ADB" w:rsidR="0096726B" w:rsidRDefault="25FABDEE" w:rsidP="1D629A5C">
      <w:pPr>
        <w:pStyle w:val="ListParagraph"/>
        <w:numPr>
          <w:ilvl w:val="0"/>
          <w:numId w:val="77"/>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Audio Bibles and recordings</w:t>
      </w:r>
      <w:r w:rsidRPr="1D629A5C">
        <w:rPr>
          <w:rFonts w:ascii="Segoe UI" w:eastAsia="Segoe UI" w:hAnsi="Segoe UI" w:cs="Segoe UI"/>
          <w:color w:val="242424"/>
          <w:sz w:val="21"/>
          <w:szCs w:val="21"/>
        </w:rPr>
        <w:t xml:space="preserve"> of sermons and teachings in Kirundi for the illiterate and rural communities;</w:t>
      </w:r>
    </w:p>
    <w:p w14:paraId="7EBA91FA" w14:textId="3E2CE664" w:rsidR="0096726B" w:rsidRDefault="25FABDEE" w:rsidP="1D629A5C">
      <w:pPr>
        <w:pStyle w:val="ListParagraph"/>
        <w:numPr>
          <w:ilvl w:val="0"/>
          <w:numId w:val="77"/>
        </w:numPr>
        <w:shd w:val="clear" w:color="auto" w:fill="FFFFFF" w:themeFill="background1"/>
        <w:spacing w:after="0" w:line="300" w:lineRule="auto"/>
        <w:rPr>
          <w:rFonts w:ascii="Segoe UI" w:eastAsia="Segoe UI" w:hAnsi="Segoe UI" w:cs="Segoe UI"/>
          <w:color w:val="242424"/>
          <w:sz w:val="21"/>
          <w:szCs w:val="21"/>
        </w:rPr>
      </w:pPr>
      <w:r w:rsidRPr="1D629A5C">
        <w:rPr>
          <w:rFonts w:ascii="Segoe UI" w:eastAsia="Segoe UI" w:hAnsi="Segoe UI" w:cs="Segoe UI"/>
          <w:color w:val="242424"/>
          <w:sz w:val="21"/>
          <w:szCs w:val="21"/>
        </w:rPr>
        <w:t xml:space="preserve">The launch of a </w:t>
      </w:r>
      <w:r w:rsidRPr="1D629A5C">
        <w:rPr>
          <w:rFonts w:ascii="Segoe UI" w:eastAsia="Segoe UI" w:hAnsi="Segoe UI" w:cs="Segoe UI"/>
          <w:b/>
          <w:bCs/>
          <w:color w:val="242424"/>
          <w:sz w:val="21"/>
          <w:szCs w:val="21"/>
        </w:rPr>
        <w:t>Kirundi-language conservative Christian podcast</w:t>
      </w:r>
      <w:r w:rsidRPr="1D629A5C">
        <w:rPr>
          <w:rFonts w:ascii="Segoe UI" w:eastAsia="Segoe UI" w:hAnsi="Segoe UI" w:cs="Segoe UI"/>
          <w:color w:val="242424"/>
          <w:sz w:val="21"/>
          <w:szCs w:val="21"/>
        </w:rPr>
        <w:t>, in partnership with Deeper Life Bible Church and aligned missions, to disciple believers and confront spiritual errors.</w:t>
      </w:r>
    </w:p>
    <w:p w14:paraId="17ADD8D1" w14:textId="4C560316"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These resources will ensure that truth reaches every ear and penetrates every heart — not just in content, but in language and culture.</w:t>
      </w:r>
    </w:p>
    <w:p w14:paraId="3801CB75" w14:textId="5087674A" w:rsidR="0096726B" w:rsidRDefault="0096726B" w:rsidP="1D629A5C">
      <w:pPr>
        <w:spacing w:before="75" w:after="75" w:line="300" w:lineRule="auto"/>
      </w:pPr>
    </w:p>
    <w:p w14:paraId="5C9EAB24" w14:textId="017D62EF" w:rsidR="0096726B" w:rsidRDefault="25FABDEE"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This renewed vision for </w:t>
      </w:r>
      <w:r w:rsidRPr="1D629A5C">
        <w:rPr>
          <w:rFonts w:ascii="Segoe UI" w:eastAsia="Segoe UI" w:hAnsi="Segoe UI" w:cs="Segoe UI"/>
          <w:b/>
          <w:bCs/>
          <w:color w:val="242424"/>
          <w:sz w:val="21"/>
          <w:szCs w:val="21"/>
        </w:rPr>
        <w:t>2030–2035</w:t>
      </w:r>
      <w:r w:rsidRPr="1D629A5C">
        <w:rPr>
          <w:rFonts w:ascii="Segoe UI" w:eastAsia="Segoe UI" w:hAnsi="Segoe UI" w:cs="Segoe UI"/>
          <w:color w:val="242424"/>
          <w:sz w:val="21"/>
          <w:szCs w:val="21"/>
        </w:rPr>
        <w:t xml:space="preserve"> will demand sacrifice, intercession, and unwavering fidelity to the Gospel. But as we move in obedience, God shall fulfill His promise: </w:t>
      </w:r>
      <w:r w:rsidRPr="1D629A5C">
        <w:rPr>
          <w:rFonts w:ascii="Segoe UI" w:eastAsia="Segoe UI" w:hAnsi="Segoe UI" w:cs="Segoe UI"/>
          <w:i/>
          <w:iCs/>
          <w:color w:val="242424"/>
          <w:sz w:val="21"/>
          <w:szCs w:val="21"/>
        </w:rPr>
        <w:t>“They that sow in tears shall reap in joy.”</w:t>
      </w:r>
    </w:p>
    <w:p w14:paraId="239472FC" w14:textId="2B86E8A1" w:rsidR="0096726B" w:rsidRDefault="0096726B" w:rsidP="1D629A5C">
      <w:pPr>
        <w:spacing w:before="75" w:after="75" w:line="300" w:lineRule="auto"/>
        <w:ind w:right="75"/>
        <w:rPr>
          <w:rFonts w:ascii="Segoe UI" w:eastAsia="Segoe UI" w:hAnsi="Segoe UI" w:cs="Segoe UI"/>
          <w:color w:val="242424"/>
          <w:sz w:val="21"/>
          <w:szCs w:val="21"/>
        </w:rPr>
      </w:pPr>
    </w:p>
    <w:p w14:paraId="64D67503" w14:textId="71C98278" w:rsidR="0096726B" w:rsidRDefault="0096726B" w:rsidP="1D629A5C">
      <w:pPr>
        <w:spacing w:after="0" w:line="300" w:lineRule="auto"/>
      </w:pPr>
    </w:p>
    <w:p w14:paraId="7BE36742" w14:textId="4D18498D" w:rsidR="0096726B" w:rsidRDefault="48F09C17" w:rsidP="1D629A5C">
      <w:pPr>
        <w:pStyle w:val="Heading3"/>
        <w:spacing w:before="246" w:after="246" w:line="300" w:lineRule="auto"/>
      </w:pPr>
      <w:r w:rsidRPr="1D629A5C">
        <w:rPr>
          <w:rFonts w:ascii="Segoe UI" w:eastAsia="Segoe UI" w:hAnsi="Segoe UI" w:cs="Segoe UI"/>
          <w:b/>
          <w:bCs/>
          <w:color w:val="242424"/>
          <w:sz w:val="24"/>
          <w:szCs w:val="24"/>
        </w:rPr>
        <w:t>11.4 A Call to Prayer and Labor</w:t>
      </w:r>
    </w:p>
    <w:p w14:paraId="4406D7CD" w14:textId="161DAF31" w:rsidR="0096726B" w:rsidRDefault="48F09C17" w:rsidP="1D629A5C">
      <w:pPr>
        <w:spacing w:before="75" w:after="75" w:line="300" w:lineRule="auto"/>
        <w:ind w:right="75"/>
      </w:pPr>
      <w:r w:rsidRPr="1D629A5C">
        <w:rPr>
          <w:rFonts w:ascii="Segoe UI" w:eastAsia="Segoe UI" w:hAnsi="Segoe UI" w:cs="Segoe UI"/>
          <w:color w:val="242424"/>
          <w:sz w:val="21"/>
          <w:szCs w:val="21"/>
        </w:rPr>
        <w:t>Burundi is not merely our headquarters. It is our battleground, our altar, and our vineyard. Its provinces echo with the cries of a youth lost in sin, a church lost in error, and a nation desperate for direction. We cannot delay.</w:t>
      </w:r>
    </w:p>
    <w:p w14:paraId="6E8F6769" w14:textId="39F17DFB" w:rsidR="0096726B" w:rsidRDefault="48F09C17" w:rsidP="1D629A5C">
      <w:pPr>
        <w:spacing w:before="75" w:after="75" w:line="300" w:lineRule="auto"/>
        <w:ind w:right="75"/>
      </w:pPr>
      <w:r w:rsidRPr="1D629A5C">
        <w:rPr>
          <w:rFonts w:ascii="Segoe UI" w:eastAsia="Segoe UI" w:hAnsi="Segoe UI" w:cs="Segoe UI"/>
          <w:color w:val="242424"/>
          <w:sz w:val="21"/>
          <w:szCs w:val="21"/>
        </w:rPr>
        <w:t>Let our missionaries rise with the fire of God. Let our teachers teach with conviction. Let our doctors heal with compassion and prayer. Let our evangelists walk every hill, commune, and border in the strength of the Holy Ghost.</w:t>
      </w:r>
    </w:p>
    <w:p w14:paraId="542FE652" w14:textId="38FB4332" w:rsidR="0096726B" w:rsidRDefault="48F09C17" w:rsidP="1D629A5C">
      <w:pPr>
        <w:spacing w:before="75" w:after="75" w:line="300" w:lineRule="auto"/>
        <w:ind w:right="75"/>
      </w:pPr>
      <w:r w:rsidRPr="1D629A5C">
        <w:rPr>
          <w:rFonts w:ascii="Segoe UI" w:eastAsia="Segoe UI" w:hAnsi="Segoe UI" w:cs="Segoe UI"/>
          <w:i/>
          <w:iCs/>
          <w:color w:val="242424"/>
          <w:sz w:val="21"/>
          <w:szCs w:val="21"/>
        </w:rPr>
        <w:t>"And they that shall be of thee shall build the old waste places..." – Isaiah 58:12</w:t>
      </w:r>
    </w:p>
    <w:p w14:paraId="12F012D7" w14:textId="09BA6077" w:rsidR="0096726B" w:rsidRDefault="48F09C17" w:rsidP="1D629A5C">
      <w:pPr>
        <w:spacing w:before="75" w:after="75" w:line="300" w:lineRule="auto"/>
        <w:ind w:right="75"/>
      </w:pPr>
      <w:r w:rsidRPr="1D629A5C">
        <w:rPr>
          <w:rFonts w:ascii="Segoe UI" w:eastAsia="Segoe UI" w:hAnsi="Segoe UI" w:cs="Segoe UI"/>
          <w:color w:val="242424"/>
          <w:sz w:val="21"/>
          <w:szCs w:val="21"/>
        </w:rPr>
        <w:t xml:space="preserve">Burundi shall be rebuilt, not by might or power, but by the Spirit of the Lord. May every missionary who walks its soil say, </w:t>
      </w:r>
      <w:r w:rsidRPr="1D629A5C">
        <w:rPr>
          <w:rFonts w:ascii="Segoe UI" w:eastAsia="Segoe UI" w:hAnsi="Segoe UI" w:cs="Segoe UI"/>
          <w:i/>
          <w:iCs/>
          <w:color w:val="242424"/>
          <w:sz w:val="21"/>
          <w:szCs w:val="21"/>
        </w:rPr>
        <w:t>“Holiness unto the Lord!”</w:t>
      </w:r>
    </w:p>
    <w:p w14:paraId="2FBDFD53" w14:textId="4BA1CCD3" w:rsidR="0096726B" w:rsidRDefault="0096726B" w:rsidP="1D629A5C">
      <w:pPr>
        <w:spacing w:before="75" w:after="75" w:line="300" w:lineRule="auto"/>
        <w:ind w:right="75"/>
        <w:rPr>
          <w:rFonts w:ascii="Segoe UI" w:eastAsia="Segoe UI" w:hAnsi="Segoe UI" w:cs="Segoe UI"/>
          <w:i/>
          <w:iCs/>
          <w:color w:val="242424"/>
          <w:sz w:val="21"/>
          <w:szCs w:val="21"/>
        </w:rPr>
      </w:pPr>
    </w:p>
    <w:p w14:paraId="76E646D2" w14:textId="0519C8CE" w:rsidR="0096726B" w:rsidRDefault="40CE0BE7" w:rsidP="1D629A5C">
      <w:pPr>
        <w:spacing w:before="75" w:after="75" w:line="300" w:lineRule="auto"/>
        <w:ind w:right="75"/>
      </w:pPr>
      <w:r w:rsidRPr="1D629A5C">
        <w:rPr>
          <w:rFonts w:ascii="Segoe UI" w:eastAsia="Segoe UI" w:hAnsi="Segoe UI" w:cs="Segoe UI"/>
          <w:color w:val="242424"/>
          <w:sz w:val="21"/>
          <w:szCs w:val="21"/>
        </w:rPr>
        <w:t xml:space="preserve">Based on the existing </w:t>
      </w:r>
      <w:r w:rsidRPr="1D629A5C">
        <w:rPr>
          <w:rFonts w:ascii="Segoe UI" w:eastAsia="Segoe UI" w:hAnsi="Segoe UI" w:cs="Segoe UI"/>
          <w:i/>
          <w:iCs/>
          <w:color w:val="242424"/>
          <w:sz w:val="21"/>
          <w:szCs w:val="21"/>
        </w:rPr>
        <w:t>Burundi Missions Policy Handbook</w:t>
      </w:r>
      <w:r w:rsidRPr="1D629A5C">
        <w:rPr>
          <w:rFonts w:ascii="Segoe UI" w:eastAsia="Segoe UI" w:hAnsi="Segoe UI" w:cs="Segoe UI"/>
          <w:color w:val="242424"/>
          <w:sz w:val="21"/>
          <w:szCs w:val="21"/>
        </w:rPr>
        <w:t xml:space="preserve"> and your expansion plans, here is a newly drafted section that introduces the </w:t>
      </w:r>
      <w:r w:rsidRPr="1D629A5C">
        <w:rPr>
          <w:rFonts w:ascii="Segoe UI" w:eastAsia="Segoe UI" w:hAnsi="Segoe UI" w:cs="Segoe UI"/>
          <w:b/>
          <w:bCs/>
          <w:color w:val="242424"/>
          <w:sz w:val="21"/>
          <w:szCs w:val="21"/>
        </w:rPr>
        <w:t>Continental Expansion Strategy</w:t>
      </w:r>
      <w:r w:rsidRPr="1D629A5C">
        <w:rPr>
          <w:rFonts w:ascii="Segoe UI" w:eastAsia="Segoe UI" w:hAnsi="Segoe UI" w:cs="Segoe UI"/>
          <w:color w:val="242424"/>
          <w:sz w:val="21"/>
          <w:szCs w:val="21"/>
        </w:rPr>
        <w:t xml:space="preserve"> for East and Central Africa. This addition aligns with the existing mission philosophy and provides concrete strategic locations, demographics, and statistics for operational planning:</w:t>
      </w:r>
    </w:p>
    <w:p w14:paraId="4D484982" w14:textId="3529A7FB" w:rsidR="0096726B" w:rsidRDefault="0096726B" w:rsidP="1D629A5C">
      <w:pPr>
        <w:spacing w:after="0" w:line="300" w:lineRule="auto"/>
      </w:pPr>
    </w:p>
    <w:p w14:paraId="5B9E4662" w14:textId="4C31E959" w:rsidR="0096726B" w:rsidRDefault="40CE0BE7" w:rsidP="1D629A5C">
      <w:pPr>
        <w:pStyle w:val="Heading2"/>
        <w:spacing w:before="261" w:after="261" w:line="300" w:lineRule="auto"/>
        <w:rPr>
          <w:rFonts w:ascii="Segoe UI" w:eastAsia="Segoe UI" w:hAnsi="Segoe UI" w:cs="Segoe UI"/>
          <w:b/>
          <w:bCs/>
          <w:color w:val="242424"/>
          <w:sz w:val="22"/>
          <w:szCs w:val="22"/>
        </w:rPr>
      </w:pPr>
      <w:r w:rsidRPr="1D629A5C">
        <w:rPr>
          <w:rFonts w:ascii="Segoe UI" w:eastAsia="Segoe UI" w:hAnsi="Segoe UI" w:cs="Segoe UI"/>
          <w:b/>
          <w:bCs/>
          <w:color w:val="242424"/>
          <w:sz w:val="22"/>
          <w:szCs w:val="22"/>
        </w:rPr>
        <w:t>12. Continental Expansion Strategy: East and Central Africa</w:t>
      </w:r>
    </w:p>
    <w:p w14:paraId="004A232F" w14:textId="33204BB6" w:rsidR="0096726B" w:rsidRDefault="40CE0BE7" w:rsidP="1D629A5C">
      <w:pPr>
        <w:pStyle w:val="Heading3"/>
        <w:spacing w:before="246" w:after="246" w:line="300" w:lineRule="auto"/>
        <w:rPr>
          <w:rFonts w:ascii="Segoe UI" w:eastAsia="Segoe UI" w:hAnsi="Segoe UI" w:cs="Segoe UI"/>
          <w:b/>
          <w:bCs/>
          <w:color w:val="242424"/>
          <w:sz w:val="22"/>
          <w:szCs w:val="22"/>
        </w:rPr>
      </w:pPr>
      <w:r w:rsidRPr="1D629A5C">
        <w:rPr>
          <w:rFonts w:ascii="Segoe UI" w:eastAsia="Segoe UI" w:hAnsi="Segoe UI" w:cs="Segoe UI"/>
          <w:b/>
          <w:bCs/>
          <w:color w:val="242424"/>
          <w:sz w:val="22"/>
          <w:szCs w:val="22"/>
        </w:rPr>
        <w:t>12.1 Vision for Continental Outreach</w:t>
      </w:r>
    </w:p>
    <w:p w14:paraId="344FFC7A" w14:textId="02CFC425" w:rsidR="0096726B" w:rsidRDefault="40CE0BE7" w:rsidP="1D629A5C">
      <w:pPr>
        <w:spacing w:before="75" w:after="75" w:line="300" w:lineRule="auto"/>
        <w:ind w:right="75"/>
      </w:pPr>
      <w:r w:rsidRPr="1D629A5C">
        <w:rPr>
          <w:rFonts w:ascii="Segoe UI" w:eastAsia="Segoe UI" w:hAnsi="Segoe UI" w:cs="Segoe UI"/>
          <w:color w:val="242424"/>
          <w:sz w:val="21"/>
          <w:szCs w:val="21"/>
        </w:rPr>
        <w:t xml:space="preserve">In continuation of our divine mandate to disciple nations, Burundi Missions hereby launches its </w:t>
      </w:r>
      <w:r w:rsidRPr="1D629A5C">
        <w:rPr>
          <w:rFonts w:ascii="Segoe UI" w:eastAsia="Segoe UI" w:hAnsi="Segoe UI" w:cs="Segoe UI"/>
          <w:i/>
          <w:iCs/>
          <w:color w:val="242424"/>
          <w:sz w:val="21"/>
          <w:szCs w:val="21"/>
        </w:rPr>
        <w:t>East and Central Africa Expansion Strategy</w:t>
      </w:r>
      <w:r w:rsidRPr="1D629A5C">
        <w:rPr>
          <w:rFonts w:ascii="Segoe UI" w:eastAsia="Segoe UI" w:hAnsi="Segoe UI" w:cs="Segoe UI"/>
          <w:color w:val="242424"/>
          <w:sz w:val="21"/>
          <w:szCs w:val="21"/>
        </w:rPr>
        <w:t>. This marks a new phase in the Gospel movement, stretching the mission’s reach from Nigeria to the nations. With Rwanda serving as the official headquarters for all out-of-Nigeria operations, and Burundi as the central hub of missionary activities, we will establish satellite bases across major cities in East and Central Africa. These centers will serve as evangelistic, medical, agricultural, and academic outposts, driving revival among the youth, restoring righteousness, and cultivating a godly generation.</w:t>
      </w:r>
    </w:p>
    <w:p w14:paraId="5EF36FE6" w14:textId="73251C5E" w:rsidR="0096726B" w:rsidRDefault="0096726B" w:rsidP="1D629A5C">
      <w:pPr>
        <w:spacing w:after="0" w:line="300" w:lineRule="auto"/>
      </w:pPr>
    </w:p>
    <w:p w14:paraId="2B2A887F" w14:textId="2BB2BD75" w:rsidR="0096726B" w:rsidRDefault="40CE0BE7" w:rsidP="1D629A5C">
      <w:pPr>
        <w:pStyle w:val="Heading3"/>
        <w:spacing w:before="246" w:after="246" w:line="300" w:lineRule="auto"/>
      </w:pPr>
      <w:r w:rsidRPr="1D629A5C">
        <w:rPr>
          <w:rFonts w:ascii="Segoe UI" w:eastAsia="Segoe UI" w:hAnsi="Segoe UI" w:cs="Segoe UI"/>
          <w:b/>
          <w:bCs/>
          <w:color w:val="242424"/>
          <w:sz w:val="24"/>
          <w:szCs w:val="24"/>
        </w:rPr>
        <w:t>12.2 Strategic National and Urban Targets</w:t>
      </w:r>
    </w:p>
    <w:p w14:paraId="39408B00" w14:textId="33944765" w:rsidR="0096726B" w:rsidRDefault="40CE0BE7" w:rsidP="1D629A5C">
      <w:pPr>
        <w:spacing w:before="75" w:after="75" w:line="300" w:lineRule="auto"/>
        <w:ind w:right="75"/>
      </w:pPr>
      <w:r w:rsidRPr="1D629A5C">
        <w:rPr>
          <w:rFonts w:ascii="Segoe UI" w:eastAsia="Segoe UI" w:hAnsi="Segoe UI" w:cs="Segoe UI"/>
          <w:color w:val="242424"/>
          <w:sz w:val="21"/>
          <w:szCs w:val="21"/>
        </w:rPr>
        <w:t>Below is a list of countries and key cities or regions within East and Central Africa where missions activity will be urgently needed based on youth vulnerability, population size, spiritual vacuum, and sociocultural alignment with our vision:</w:t>
      </w:r>
    </w:p>
    <w:p w14:paraId="0D0ABBDE" w14:textId="57C557CA"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1. Democratic Republic of Congo (DRC)</w:t>
      </w:r>
    </w:p>
    <w:p w14:paraId="71C196DA" w14:textId="657A0862" w:rsidR="0096726B" w:rsidRDefault="40CE0BE7" w:rsidP="1D629A5C">
      <w:pPr>
        <w:pStyle w:val="ListParagraph"/>
        <w:numPr>
          <w:ilvl w:val="0"/>
          <w:numId w:val="76"/>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Goma (North Kivu), Bukavu (South Kivu), and Kinshasa</w:t>
      </w:r>
    </w:p>
    <w:p w14:paraId="3651DED3" w14:textId="6627F10A" w:rsidR="0096726B" w:rsidRDefault="40CE0BE7" w:rsidP="1D629A5C">
      <w:pPr>
        <w:pStyle w:val="ListParagraph"/>
        <w:numPr>
          <w:ilvl w:val="0"/>
          <w:numId w:val="76"/>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Kinshasa – over 15 million</w:t>
      </w:r>
    </w:p>
    <w:p w14:paraId="0F880AC3" w14:textId="7B8CA3FF" w:rsidR="0096726B" w:rsidRDefault="40CE0BE7" w:rsidP="1D629A5C">
      <w:pPr>
        <w:pStyle w:val="ListParagraph"/>
        <w:numPr>
          <w:ilvl w:val="0"/>
          <w:numId w:val="76"/>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Roman Catholic (50%), Protestant, Kimbanguist, indigenous beliefs</w:t>
      </w:r>
    </w:p>
    <w:p w14:paraId="5025BF37" w14:textId="361E8866" w:rsidR="0096726B" w:rsidRDefault="40CE0BE7" w:rsidP="1D629A5C">
      <w:pPr>
        <w:pStyle w:val="ListParagraph"/>
        <w:numPr>
          <w:ilvl w:val="0"/>
          <w:numId w:val="76"/>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French (official), Lingala, Swahili, Kikongo, Tshiluba</w:t>
      </w:r>
    </w:p>
    <w:p w14:paraId="5679B91A" w14:textId="3A04BAEC" w:rsidR="0096726B" w:rsidRDefault="40CE0BE7" w:rsidP="1D629A5C">
      <w:pPr>
        <w:pStyle w:val="ListParagraph"/>
        <w:numPr>
          <w:ilvl w:val="0"/>
          <w:numId w:val="76"/>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High rates of sexual violence, displaced populations, and weak youth infrastructure. The Gospel is present but lacks rooted discipleship.</w:t>
      </w:r>
    </w:p>
    <w:p w14:paraId="6D8CD3FD" w14:textId="73EB93B2"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2. Rwanda</w:t>
      </w:r>
    </w:p>
    <w:p w14:paraId="5667AB02" w14:textId="47474F98" w:rsidR="0096726B" w:rsidRDefault="40CE0BE7" w:rsidP="1D629A5C">
      <w:pPr>
        <w:pStyle w:val="ListParagraph"/>
        <w:numPr>
          <w:ilvl w:val="0"/>
          <w:numId w:val="75"/>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Kigali (Mission HQ), Huye, and Musanze</w:t>
      </w:r>
    </w:p>
    <w:p w14:paraId="0CD1A922" w14:textId="5D165A38" w:rsidR="0096726B" w:rsidRDefault="40CE0BE7" w:rsidP="1D629A5C">
      <w:pPr>
        <w:pStyle w:val="ListParagraph"/>
        <w:numPr>
          <w:ilvl w:val="0"/>
          <w:numId w:val="75"/>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Kigali – ~1.5 million; Country – ~14 million</w:t>
      </w:r>
    </w:p>
    <w:p w14:paraId="4EF4D2A5" w14:textId="657E2D14" w:rsidR="0096726B" w:rsidRDefault="40CE0BE7" w:rsidP="1D629A5C">
      <w:pPr>
        <w:pStyle w:val="ListParagraph"/>
        <w:numPr>
          <w:ilvl w:val="0"/>
          <w:numId w:val="75"/>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93% Christian (majority Catholic)</w:t>
      </w:r>
    </w:p>
    <w:p w14:paraId="0E86CA43" w14:textId="7C56F70A" w:rsidR="0096726B" w:rsidRDefault="40CE0BE7" w:rsidP="1D629A5C">
      <w:pPr>
        <w:pStyle w:val="ListParagraph"/>
        <w:numPr>
          <w:ilvl w:val="0"/>
          <w:numId w:val="75"/>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Kinyarwanda, English, French, Swahili</w:t>
      </w:r>
    </w:p>
    <w:p w14:paraId="0F156EBD" w14:textId="2EEC5FF5" w:rsidR="0096726B" w:rsidRDefault="40CE0BE7" w:rsidP="1D629A5C">
      <w:pPr>
        <w:pStyle w:val="ListParagraph"/>
        <w:numPr>
          <w:ilvl w:val="0"/>
          <w:numId w:val="75"/>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Despite recovery from genocide, moral relativism is on the rise among youth. Strong need for conservative discipleship and theological training.</w:t>
      </w:r>
    </w:p>
    <w:p w14:paraId="5D696743" w14:textId="30488D1F"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3. Uganda</w:t>
      </w:r>
    </w:p>
    <w:p w14:paraId="12F61BF2" w14:textId="1524B4D0" w:rsidR="0096726B" w:rsidRDefault="40CE0BE7" w:rsidP="1D629A5C">
      <w:pPr>
        <w:pStyle w:val="ListParagraph"/>
        <w:numPr>
          <w:ilvl w:val="0"/>
          <w:numId w:val="74"/>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Kampala, Gulu, Mbale</w:t>
      </w:r>
    </w:p>
    <w:p w14:paraId="716A921A" w14:textId="44484280" w:rsidR="0096726B" w:rsidRDefault="40CE0BE7" w:rsidP="1D629A5C">
      <w:pPr>
        <w:pStyle w:val="ListParagraph"/>
        <w:numPr>
          <w:ilvl w:val="0"/>
          <w:numId w:val="74"/>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Kampala – ~3.5 million; Country – ~48 million</w:t>
      </w:r>
    </w:p>
    <w:p w14:paraId="06060038" w14:textId="5E929C24" w:rsidR="0096726B" w:rsidRDefault="40CE0BE7" w:rsidP="1D629A5C">
      <w:pPr>
        <w:pStyle w:val="ListParagraph"/>
        <w:numPr>
          <w:ilvl w:val="0"/>
          <w:numId w:val="74"/>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Christian (84%), Muslim (14%)</w:t>
      </w:r>
    </w:p>
    <w:p w14:paraId="5C46100A" w14:textId="4C87BA90" w:rsidR="0096726B" w:rsidRDefault="40CE0BE7" w:rsidP="1D629A5C">
      <w:pPr>
        <w:pStyle w:val="ListParagraph"/>
        <w:numPr>
          <w:ilvl w:val="0"/>
          <w:numId w:val="74"/>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English, Luganda, Swahili</w:t>
      </w:r>
    </w:p>
    <w:p w14:paraId="43EE0EE1" w14:textId="2325845F" w:rsidR="0096726B" w:rsidRDefault="40CE0BE7" w:rsidP="1D629A5C">
      <w:pPr>
        <w:pStyle w:val="ListParagraph"/>
        <w:numPr>
          <w:ilvl w:val="0"/>
          <w:numId w:val="74"/>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Rampant teenage pregnancies, cultism, and broken homes. Strong potential for revival if missionaries are strategically deployed.</w:t>
      </w:r>
    </w:p>
    <w:p w14:paraId="6F332256" w14:textId="63C1B59D"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4. Kenya</w:t>
      </w:r>
    </w:p>
    <w:p w14:paraId="1B69818D" w14:textId="32D41F88" w:rsidR="0096726B" w:rsidRDefault="40CE0BE7" w:rsidP="1D629A5C">
      <w:pPr>
        <w:pStyle w:val="ListParagraph"/>
        <w:numPr>
          <w:ilvl w:val="0"/>
          <w:numId w:val="73"/>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Nairobi, Kisumu, Eldoret</w:t>
      </w:r>
    </w:p>
    <w:p w14:paraId="5026F511" w14:textId="7B614385" w:rsidR="0096726B" w:rsidRDefault="40CE0BE7" w:rsidP="1D629A5C">
      <w:pPr>
        <w:pStyle w:val="ListParagraph"/>
        <w:numPr>
          <w:ilvl w:val="0"/>
          <w:numId w:val="73"/>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Nairobi – ~5 million; Country – ~55 million</w:t>
      </w:r>
    </w:p>
    <w:p w14:paraId="59E64308" w14:textId="32781306" w:rsidR="0096726B" w:rsidRDefault="40CE0BE7" w:rsidP="1D629A5C">
      <w:pPr>
        <w:pStyle w:val="ListParagraph"/>
        <w:numPr>
          <w:ilvl w:val="0"/>
          <w:numId w:val="73"/>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Christian (85%), Muslim (11%)</w:t>
      </w:r>
    </w:p>
    <w:p w14:paraId="723E4822" w14:textId="1B75D1C5" w:rsidR="0096726B" w:rsidRDefault="40CE0BE7" w:rsidP="1D629A5C">
      <w:pPr>
        <w:pStyle w:val="ListParagraph"/>
        <w:numPr>
          <w:ilvl w:val="0"/>
          <w:numId w:val="73"/>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English, Kiswahili</w:t>
      </w:r>
    </w:p>
    <w:p w14:paraId="4A4E4614" w14:textId="052316E9" w:rsidR="0096726B" w:rsidRDefault="40CE0BE7" w:rsidP="1D629A5C">
      <w:pPr>
        <w:pStyle w:val="ListParagraph"/>
        <w:numPr>
          <w:ilvl w:val="0"/>
          <w:numId w:val="73"/>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Heavy Western influence among youth, digital perversion, and liberal ideologies infiltrating churches and schools.</w:t>
      </w:r>
    </w:p>
    <w:p w14:paraId="406506B9" w14:textId="450E3C77"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5. Tanzania</w:t>
      </w:r>
    </w:p>
    <w:p w14:paraId="718CF86E" w14:textId="06AFDD5B" w:rsidR="0096726B" w:rsidRDefault="40CE0BE7" w:rsidP="1D629A5C">
      <w:pPr>
        <w:pStyle w:val="ListParagraph"/>
        <w:numPr>
          <w:ilvl w:val="0"/>
          <w:numId w:val="72"/>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Dodoma, Dar es Salaam, Arusha</w:t>
      </w:r>
    </w:p>
    <w:p w14:paraId="1CC67BB9" w14:textId="2C606101" w:rsidR="0096726B" w:rsidRDefault="40CE0BE7" w:rsidP="1D629A5C">
      <w:pPr>
        <w:pStyle w:val="ListParagraph"/>
        <w:numPr>
          <w:ilvl w:val="0"/>
          <w:numId w:val="72"/>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Dar es Salaam – ~7 million; Country – ~67 million</w:t>
      </w:r>
    </w:p>
    <w:p w14:paraId="1459607A" w14:textId="0D4C6E5A" w:rsidR="0096726B" w:rsidRDefault="40CE0BE7" w:rsidP="1D629A5C">
      <w:pPr>
        <w:pStyle w:val="ListParagraph"/>
        <w:numPr>
          <w:ilvl w:val="0"/>
          <w:numId w:val="72"/>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Christian (60%), Muslim (35%), indigenous</w:t>
      </w:r>
    </w:p>
    <w:p w14:paraId="061885AF" w14:textId="1088429D" w:rsidR="0096726B" w:rsidRDefault="40CE0BE7" w:rsidP="1D629A5C">
      <w:pPr>
        <w:pStyle w:val="ListParagraph"/>
        <w:numPr>
          <w:ilvl w:val="0"/>
          <w:numId w:val="72"/>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Swahili, English</w:t>
      </w:r>
    </w:p>
    <w:p w14:paraId="12BA1044" w14:textId="581E039E" w:rsidR="0096726B" w:rsidRDefault="40CE0BE7" w:rsidP="1D629A5C">
      <w:pPr>
        <w:pStyle w:val="ListParagraph"/>
        <w:numPr>
          <w:ilvl w:val="0"/>
          <w:numId w:val="72"/>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Youth unemployment, rising immorality, and a church drifting into charismatic disorder without sound doctrine.</w:t>
      </w:r>
    </w:p>
    <w:p w14:paraId="2DA4BC58" w14:textId="0DFFCE2F"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6. South Sudan</w:t>
      </w:r>
    </w:p>
    <w:p w14:paraId="1040ACBB" w14:textId="46747F68" w:rsidR="0096726B" w:rsidRDefault="40CE0BE7" w:rsidP="1D629A5C">
      <w:pPr>
        <w:pStyle w:val="ListParagraph"/>
        <w:numPr>
          <w:ilvl w:val="0"/>
          <w:numId w:val="7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Juba, Malakal</w:t>
      </w:r>
    </w:p>
    <w:p w14:paraId="2507F9FD" w14:textId="6BE916DB" w:rsidR="0096726B" w:rsidRDefault="40CE0BE7" w:rsidP="1D629A5C">
      <w:pPr>
        <w:pStyle w:val="ListParagraph"/>
        <w:numPr>
          <w:ilvl w:val="0"/>
          <w:numId w:val="7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~11 million</w:t>
      </w:r>
    </w:p>
    <w:p w14:paraId="2F53DB03" w14:textId="3219676F" w:rsidR="0096726B" w:rsidRDefault="40CE0BE7" w:rsidP="1D629A5C">
      <w:pPr>
        <w:pStyle w:val="ListParagraph"/>
        <w:numPr>
          <w:ilvl w:val="0"/>
          <w:numId w:val="7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Christian (60%), indigenous beliefs</w:t>
      </w:r>
    </w:p>
    <w:p w14:paraId="0D602396" w14:textId="56E98DE3" w:rsidR="0096726B" w:rsidRDefault="40CE0BE7" w:rsidP="1D629A5C">
      <w:pPr>
        <w:pStyle w:val="ListParagraph"/>
        <w:numPr>
          <w:ilvl w:val="0"/>
          <w:numId w:val="7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English, Juba Arabic</w:t>
      </w:r>
    </w:p>
    <w:p w14:paraId="6758DFC3" w14:textId="5FE347D6" w:rsidR="0096726B" w:rsidRDefault="40CE0BE7" w:rsidP="1D629A5C">
      <w:pPr>
        <w:pStyle w:val="ListParagraph"/>
        <w:numPr>
          <w:ilvl w:val="0"/>
          <w:numId w:val="71"/>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War-torn youth, traumatized communities, and unstable education systems. High receptivity to Gospel-based rehabilitation.</w:t>
      </w:r>
    </w:p>
    <w:p w14:paraId="1A94AF8B" w14:textId="77D13B3C"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7. Central African Republic (CAR)</w:t>
      </w:r>
    </w:p>
    <w:p w14:paraId="28F0B633" w14:textId="3AC15CBB" w:rsidR="0096726B" w:rsidRDefault="40CE0BE7" w:rsidP="1D629A5C">
      <w:pPr>
        <w:pStyle w:val="ListParagraph"/>
        <w:numPr>
          <w:ilvl w:val="0"/>
          <w:numId w:val="70"/>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Bangui</w:t>
      </w:r>
    </w:p>
    <w:p w14:paraId="0956C981" w14:textId="7F94CC87" w:rsidR="0096726B" w:rsidRDefault="40CE0BE7" w:rsidP="1D629A5C">
      <w:pPr>
        <w:pStyle w:val="ListParagraph"/>
        <w:numPr>
          <w:ilvl w:val="0"/>
          <w:numId w:val="70"/>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~6 million</w:t>
      </w:r>
    </w:p>
    <w:p w14:paraId="2F0597DC" w14:textId="592CC42E" w:rsidR="0096726B" w:rsidRDefault="40CE0BE7" w:rsidP="1D629A5C">
      <w:pPr>
        <w:pStyle w:val="ListParagraph"/>
        <w:numPr>
          <w:ilvl w:val="0"/>
          <w:numId w:val="70"/>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Christian (80%), Muslim, animism</w:t>
      </w:r>
    </w:p>
    <w:p w14:paraId="0D3FC63C" w14:textId="6B15FA54" w:rsidR="0096726B" w:rsidRDefault="40CE0BE7" w:rsidP="1D629A5C">
      <w:pPr>
        <w:pStyle w:val="ListParagraph"/>
        <w:numPr>
          <w:ilvl w:val="0"/>
          <w:numId w:val="70"/>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French, Sango</w:t>
      </w:r>
    </w:p>
    <w:p w14:paraId="46BB5371" w14:textId="1F94A76C" w:rsidR="0096726B" w:rsidRDefault="40CE0BE7" w:rsidP="1D629A5C">
      <w:pPr>
        <w:pStyle w:val="ListParagraph"/>
        <w:numPr>
          <w:ilvl w:val="0"/>
          <w:numId w:val="70"/>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Deep spiritual confusion, witchcraft, and post-conflict disillusionment. A need for spiritual and mental reformation among the youth.</w:t>
      </w:r>
    </w:p>
    <w:p w14:paraId="403B7B91" w14:textId="40B97FB7" w:rsidR="0096726B" w:rsidRDefault="40CE0BE7" w:rsidP="1D629A5C">
      <w:pPr>
        <w:pStyle w:val="Heading4"/>
        <w:spacing w:before="279" w:after="279" w:line="300" w:lineRule="auto"/>
      </w:pPr>
      <w:r w:rsidRPr="1D629A5C">
        <w:rPr>
          <w:rFonts w:ascii="Segoe UI" w:eastAsia="Segoe UI" w:hAnsi="Segoe UI" w:cs="Segoe UI"/>
          <w:b/>
          <w:bCs/>
          <w:color w:val="242424"/>
          <w:sz w:val="21"/>
          <w:szCs w:val="21"/>
        </w:rPr>
        <w:t>8. Ethiopia</w:t>
      </w:r>
    </w:p>
    <w:p w14:paraId="316D1CFB" w14:textId="4CB5703B" w:rsidR="0096726B" w:rsidRDefault="40CE0BE7" w:rsidP="1D629A5C">
      <w:pPr>
        <w:pStyle w:val="ListParagraph"/>
        <w:numPr>
          <w:ilvl w:val="0"/>
          <w:numId w:val="69"/>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City/Region</w:t>
      </w:r>
      <w:r w:rsidRPr="1D629A5C">
        <w:rPr>
          <w:rFonts w:ascii="Segoe UI" w:eastAsia="Segoe UI" w:hAnsi="Segoe UI" w:cs="Segoe UI"/>
          <w:color w:val="242424"/>
          <w:sz w:val="21"/>
          <w:szCs w:val="21"/>
        </w:rPr>
        <w:t>: Addis Ababa, Hawassa, Mekelle</w:t>
      </w:r>
    </w:p>
    <w:p w14:paraId="7BABEDE9" w14:textId="1C48FD41" w:rsidR="0096726B" w:rsidRDefault="40CE0BE7" w:rsidP="1D629A5C">
      <w:pPr>
        <w:pStyle w:val="ListParagraph"/>
        <w:numPr>
          <w:ilvl w:val="0"/>
          <w:numId w:val="69"/>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Population</w:t>
      </w:r>
      <w:r w:rsidRPr="1D629A5C">
        <w:rPr>
          <w:rFonts w:ascii="Segoe UI" w:eastAsia="Segoe UI" w:hAnsi="Segoe UI" w:cs="Segoe UI"/>
          <w:color w:val="242424"/>
          <w:sz w:val="21"/>
          <w:szCs w:val="21"/>
        </w:rPr>
        <w:t>: ~126 million</w:t>
      </w:r>
    </w:p>
    <w:p w14:paraId="7D59AE80" w14:textId="088F76AB" w:rsidR="0096726B" w:rsidRDefault="40CE0BE7" w:rsidP="1D629A5C">
      <w:pPr>
        <w:pStyle w:val="ListParagraph"/>
        <w:numPr>
          <w:ilvl w:val="0"/>
          <w:numId w:val="69"/>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Religion</w:t>
      </w:r>
      <w:r w:rsidRPr="1D629A5C">
        <w:rPr>
          <w:rFonts w:ascii="Segoe UI" w:eastAsia="Segoe UI" w:hAnsi="Segoe UI" w:cs="Segoe UI"/>
          <w:color w:val="242424"/>
          <w:sz w:val="21"/>
          <w:szCs w:val="21"/>
        </w:rPr>
        <w:t>: Orthodox (44%), Protestant (19%), Muslim (34%)</w:t>
      </w:r>
    </w:p>
    <w:p w14:paraId="4B6F0393" w14:textId="57B68111" w:rsidR="0096726B" w:rsidRDefault="40CE0BE7" w:rsidP="1D629A5C">
      <w:pPr>
        <w:pStyle w:val="ListParagraph"/>
        <w:numPr>
          <w:ilvl w:val="0"/>
          <w:numId w:val="69"/>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Languages</w:t>
      </w:r>
      <w:r w:rsidRPr="1D629A5C">
        <w:rPr>
          <w:rFonts w:ascii="Segoe UI" w:eastAsia="Segoe UI" w:hAnsi="Segoe UI" w:cs="Segoe UI"/>
          <w:color w:val="242424"/>
          <w:sz w:val="21"/>
          <w:szCs w:val="21"/>
        </w:rPr>
        <w:t>: Amharic (official), Oromo, Tigrinya</w:t>
      </w:r>
    </w:p>
    <w:p w14:paraId="43DD8BC5" w14:textId="0B84D52A" w:rsidR="0096726B" w:rsidRDefault="40CE0BE7" w:rsidP="1D629A5C">
      <w:pPr>
        <w:pStyle w:val="ListParagraph"/>
        <w:numPr>
          <w:ilvl w:val="0"/>
          <w:numId w:val="69"/>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Why Needed</w:t>
      </w:r>
      <w:r w:rsidRPr="1D629A5C">
        <w:rPr>
          <w:rFonts w:ascii="Segoe UI" w:eastAsia="Segoe UI" w:hAnsi="Segoe UI" w:cs="Segoe UI"/>
          <w:color w:val="242424"/>
          <w:sz w:val="21"/>
          <w:szCs w:val="21"/>
        </w:rPr>
        <w:t>: Orthodox and Pentecostal syncretism, doctrinal instability, and disoriented urban youth. A revival in truth and purity is needed.</w:t>
      </w:r>
    </w:p>
    <w:p w14:paraId="668A103B" w14:textId="3406CDB2" w:rsidR="0096726B" w:rsidRDefault="0096726B" w:rsidP="1D629A5C">
      <w:pPr>
        <w:spacing w:after="0" w:line="300" w:lineRule="auto"/>
      </w:pPr>
    </w:p>
    <w:p w14:paraId="5321D265" w14:textId="489B4762" w:rsidR="0096726B" w:rsidRDefault="40CE0BE7" w:rsidP="1D629A5C">
      <w:pPr>
        <w:pStyle w:val="Heading3"/>
        <w:spacing w:before="246" w:after="246" w:line="300" w:lineRule="auto"/>
      </w:pPr>
      <w:r w:rsidRPr="1D629A5C">
        <w:rPr>
          <w:rFonts w:ascii="Segoe UI" w:eastAsia="Segoe UI" w:hAnsi="Segoe UI" w:cs="Segoe UI"/>
          <w:b/>
          <w:bCs/>
          <w:color w:val="242424"/>
          <w:sz w:val="24"/>
          <w:szCs w:val="24"/>
        </w:rPr>
        <w:t>12.3 Satellite Missions Strategy</w:t>
      </w:r>
    </w:p>
    <w:p w14:paraId="588A64B8" w14:textId="32EEA274" w:rsidR="0096726B" w:rsidRDefault="40CE0BE7" w:rsidP="1D629A5C">
      <w:pPr>
        <w:spacing w:before="75" w:after="75" w:line="300" w:lineRule="auto"/>
        <w:ind w:right="75"/>
      </w:pPr>
      <w:r w:rsidRPr="1D629A5C">
        <w:rPr>
          <w:rFonts w:ascii="Segoe UI" w:eastAsia="Segoe UI" w:hAnsi="Segoe UI" w:cs="Segoe UI"/>
          <w:color w:val="242424"/>
          <w:sz w:val="21"/>
          <w:szCs w:val="21"/>
        </w:rPr>
        <w:t>Each satellite mission center will include:</w:t>
      </w:r>
    </w:p>
    <w:p w14:paraId="7AF5BB8F" w14:textId="5E91FFF5" w:rsidR="0096726B" w:rsidRDefault="40CE0BE7" w:rsidP="1D629A5C">
      <w:pPr>
        <w:pStyle w:val="ListParagraph"/>
        <w:numPr>
          <w:ilvl w:val="0"/>
          <w:numId w:val="68"/>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Discipleship Chapel</w:t>
      </w:r>
      <w:r w:rsidRPr="1D629A5C">
        <w:rPr>
          <w:rFonts w:ascii="Segoe UI" w:eastAsia="Segoe UI" w:hAnsi="Segoe UI" w:cs="Segoe UI"/>
          <w:color w:val="242424"/>
          <w:sz w:val="21"/>
          <w:szCs w:val="21"/>
        </w:rPr>
        <w:t>: Daily prayers, Bible studies, and revival meetings.</w:t>
      </w:r>
    </w:p>
    <w:p w14:paraId="0A9EE9D9" w14:textId="62AA6A01" w:rsidR="0096726B" w:rsidRDefault="40CE0BE7" w:rsidP="1D629A5C">
      <w:pPr>
        <w:pStyle w:val="ListParagraph"/>
        <w:numPr>
          <w:ilvl w:val="0"/>
          <w:numId w:val="68"/>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Medical Outreach Unit</w:t>
      </w:r>
      <w:r w:rsidRPr="1D629A5C">
        <w:rPr>
          <w:rFonts w:ascii="Segoe UI" w:eastAsia="Segoe UI" w:hAnsi="Segoe UI" w:cs="Segoe UI"/>
          <w:color w:val="242424"/>
          <w:sz w:val="21"/>
          <w:szCs w:val="21"/>
        </w:rPr>
        <w:t>: Clinics offering healthcare and evangelism.</w:t>
      </w:r>
    </w:p>
    <w:p w14:paraId="0C42C59A" w14:textId="32C82261" w:rsidR="0096726B" w:rsidRDefault="40CE0BE7" w:rsidP="1D629A5C">
      <w:pPr>
        <w:pStyle w:val="ListParagraph"/>
        <w:numPr>
          <w:ilvl w:val="0"/>
          <w:numId w:val="68"/>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Christian School Nucleus</w:t>
      </w:r>
      <w:r w:rsidRPr="1D629A5C">
        <w:rPr>
          <w:rFonts w:ascii="Segoe UI" w:eastAsia="Segoe UI" w:hAnsi="Segoe UI" w:cs="Segoe UI"/>
          <w:color w:val="242424"/>
          <w:sz w:val="21"/>
          <w:szCs w:val="21"/>
        </w:rPr>
        <w:t>: A seed high school with vocational and theological integration.</w:t>
      </w:r>
    </w:p>
    <w:p w14:paraId="1585579B" w14:textId="23731906" w:rsidR="0096726B" w:rsidRDefault="40CE0BE7" w:rsidP="1D629A5C">
      <w:pPr>
        <w:pStyle w:val="ListParagraph"/>
        <w:numPr>
          <w:ilvl w:val="0"/>
          <w:numId w:val="68"/>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Missionary Lodging</w:t>
      </w:r>
      <w:r w:rsidRPr="1D629A5C">
        <w:rPr>
          <w:rFonts w:ascii="Segoe UI" w:eastAsia="Segoe UI" w:hAnsi="Segoe UI" w:cs="Segoe UI"/>
          <w:color w:val="242424"/>
          <w:sz w:val="21"/>
          <w:szCs w:val="21"/>
        </w:rPr>
        <w:t>: Residences for full-time and part-time missionaries.</w:t>
      </w:r>
    </w:p>
    <w:p w14:paraId="126D82C1" w14:textId="6289AA68" w:rsidR="0096726B" w:rsidRDefault="40CE0BE7" w:rsidP="1D629A5C">
      <w:pPr>
        <w:pStyle w:val="ListParagraph"/>
        <w:numPr>
          <w:ilvl w:val="0"/>
          <w:numId w:val="68"/>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Agricultural Extension Point</w:t>
      </w:r>
      <w:r w:rsidRPr="1D629A5C">
        <w:rPr>
          <w:rFonts w:ascii="Segoe UI" w:eastAsia="Segoe UI" w:hAnsi="Segoe UI" w:cs="Segoe UI"/>
          <w:color w:val="242424"/>
          <w:sz w:val="21"/>
          <w:szCs w:val="21"/>
        </w:rPr>
        <w:t>: Small-scale farming to train youth and support the mission economically.</w:t>
      </w:r>
    </w:p>
    <w:p w14:paraId="64D7ECC2" w14:textId="204ECDCD" w:rsidR="0096726B" w:rsidRDefault="40CE0BE7" w:rsidP="1D629A5C">
      <w:pPr>
        <w:spacing w:before="75" w:after="75" w:line="300" w:lineRule="auto"/>
        <w:ind w:right="75"/>
      </w:pPr>
      <w:r w:rsidRPr="1D629A5C">
        <w:rPr>
          <w:rFonts w:ascii="Segoe UI" w:eastAsia="Segoe UI" w:hAnsi="Segoe UI" w:cs="Segoe UI"/>
          <w:color w:val="242424"/>
          <w:sz w:val="21"/>
          <w:szCs w:val="21"/>
        </w:rPr>
        <w:t>These will serve as evangelistic greenhouses to identify, train, and deploy native missionaries in alignment with our broader regional strategy.</w:t>
      </w:r>
    </w:p>
    <w:p w14:paraId="1B2AF801" w14:textId="7A8A7A83" w:rsidR="0096726B" w:rsidRDefault="0096726B" w:rsidP="1D629A5C">
      <w:pPr>
        <w:spacing w:after="0" w:line="300" w:lineRule="auto"/>
      </w:pPr>
    </w:p>
    <w:p w14:paraId="52C89858" w14:textId="7955C211" w:rsidR="0096726B" w:rsidRDefault="40CE0BE7" w:rsidP="1D629A5C">
      <w:pPr>
        <w:pStyle w:val="Heading3"/>
        <w:spacing w:before="246" w:after="246" w:line="300" w:lineRule="auto"/>
      </w:pPr>
      <w:r w:rsidRPr="1D629A5C">
        <w:rPr>
          <w:rFonts w:ascii="Segoe UI" w:eastAsia="Segoe UI" w:hAnsi="Segoe UI" w:cs="Segoe UI"/>
          <w:b/>
          <w:bCs/>
          <w:color w:val="242424"/>
          <w:sz w:val="24"/>
          <w:szCs w:val="24"/>
        </w:rPr>
        <w:t>12.4 Continental Partnerships and Expansion Goals</w:t>
      </w:r>
    </w:p>
    <w:p w14:paraId="228F1B22" w14:textId="31E545F7" w:rsidR="0096726B" w:rsidRDefault="40CE0BE7" w:rsidP="1D629A5C">
      <w:pPr>
        <w:pStyle w:val="ListParagraph"/>
        <w:numPr>
          <w:ilvl w:val="0"/>
          <w:numId w:val="67"/>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Partnerships</w:t>
      </w:r>
      <w:r w:rsidRPr="1D629A5C">
        <w:rPr>
          <w:rFonts w:ascii="Segoe UI" w:eastAsia="Segoe UI" w:hAnsi="Segoe UI" w:cs="Segoe UI"/>
          <w:color w:val="242424"/>
          <w:sz w:val="21"/>
          <w:szCs w:val="21"/>
        </w:rPr>
        <w:t>: We will partner with Deeper Life Bible Churches, conservative local assemblies, and existing mission hospitals or schools for mutual spiritual goals.</w:t>
      </w:r>
    </w:p>
    <w:p w14:paraId="5BFDAE11" w14:textId="02D0C018" w:rsidR="0096726B" w:rsidRDefault="40CE0BE7" w:rsidP="1D629A5C">
      <w:pPr>
        <w:pStyle w:val="ListParagraph"/>
        <w:numPr>
          <w:ilvl w:val="0"/>
          <w:numId w:val="67"/>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Staffing</w:t>
      </w:r>
      <w:r w:rsidRPr="1D629A5C">
        <w:rPr>
          <w:rFonts w:ascii="Segoe UI" w:eastAsia="Segoe UI" w:hAnsi="Segoe UI" w:cs="Segoe UI"/>
          <w:color w:val="242424"/>
          <w:sz w:val="21"/>
          <w:szCs w:val="21"/>
        </w:rPr>
        <w:t>: Initial staff will be from Nigeria, Rwanda, and Burundi until native missionaries are trained.</w:t>
      </w:r>
    </w:p>
    <w:p w14:paraId="7EA6A9BD" w14:textId="23CFE05A" w:rsidR="0096726B" w:rsidRDefault="40CE0BE7" w:rsidP="1D629A5C">
      <w:pPr>
        <w:pStyle w:val="ListParagraph"/>
        <w:numPr>
          <w:ilvl w:val="0"/>
          <w:numId w:val="67"/>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Timeline</w:t>
      </w:r>
      <w:r w:rsidRPr="1D629A5C">
        <w:rPr>
          <w:rFonts w:ascii="Segoe UI" w:eastAsia="Segoe UI" w:hAnsi="Segoe UI" w:cs="Segoe UI"/>
          <w:color w:val="242424"/>
          <w:sz w:val="21"/>
          <w:szCs w:val="21"/>
        </w:rPr>
        <w:t>: Establish 2 satellite centers every year per country starting 2026.</w:t>
      </w:r>
    </w:p>
    <w:p w14:paraId="5AF6C9F4" w14:textId="2D97B533" w:rsidR="0096726B" w:rsidRDefault="40CE0BE7" w:rsidP="1D629A5C">
      <w:pPr>
        <w:pStyle w:val="ListParagraph"/>
        <w:numPr>
          <w:ilvl w:val="0"/>
          <w:numId w:val="67"/>
        </w:numPr>
        <w:spacing w:after="0" w:line="300" w:lineRule="auto"/>
        <w:rPr>
          <w:rFonts w:ascii="Segoe UI" w:eastAsia="Segoe UI" w:hAnsi="Segoe UI" w:cs="Segoe UI"/>
          <w:color w:val="242424"/>
          <w:sz w:val="21"/>
          <w:szCs w:val="21"/>
        </w:rPr>
      </w:pPr>
      <w:r w:rsidRPr="1D629A5C">
        <w:rPr>
          <w:rFonts w:ascii="Segoe UI" w:eastAsia="Segoe UI" w:hAnsi="Segoe UI" w:cs="Segoe UI"/>
          <w:b/>
          <w:bCs/>
          <w:color w:val="242424"/>
          <w:sz w:val="21"/>
          <w:szCs w:val="21"/>
        </w:rPr>
        <w:t>Long-Term Goal</w:t>
      </w:r>
      <w:r w:rsidRPr="1D629A5C">
        <w:rPr>
          <w:rFonts w:ascii="Segoe UI" w:eastAsia="Segoe UI" w:hAnsi="Segoe UI" w:cs="Segoe UI"/>
          <w:color w:val="242424"/>
          <w:sz w:val="21"/>
          <w:szCs w:val="21"/>
        </w:rPr>
        <w:t>: 40 missionary schools, 15 clinics, and 200 local missionaries by 2035 across East and Central Africa.</w:t>
      </w:r>
    </w:p>
    <w:p w14:paraId="76DB53C8" w14:textId="79442F44" w:rsidR="0096726B" w:rsidRDefault="0096726B" w:rsidP="1D629A5C">
      <w:pPr>
        <w:spacing w:after="0" w:line="300" w:lineRule="auto"/>
      </w:pPr>
    </w:p>
    <w:p w14:paraId="47BD8119" w14:textId="1FE65E6C" w:rsidR="0096726B" w:rsidRDefault="40CE0BE7" w:rsidP="1D629A5C">
      <w:pPr>
        <w:pStyle w:val="Heading3"/>
        <w:spacing w:before="246" w:after="246" w:line="300" w:lineRule="auto"/>
      </w:pPr>
      <w:r w:rsidRPr="1D629A5C">
        <w:rPr>
          <w:rFonts w:ascii="Segoe UI" w:eastAsia="Segoe UI" w:hAnsi="Segoe UI" w:cs="Segoe UI"/>
          <w:b/>
          <w:bCs/>
          <w:color w:val="242424"/>
          <w:sz w:val="24"/>
          <w:szCs w:val="24"/>
        </w:rPr>
        <w:t>12.5 Conclusion</w:t>
      </w:r>
    </w:p>
    <w:p w14:paraId="55010918" w14:textId="57925708" w:rsidR="0096726B" w:rsidRDefault="40CE0BE7" w:rsidP="1D629A5C">
      <w:pPr>
        <w:spacing w:before="75" w:after="75" w:line="300" w:lineRule="auto"/>
        <w:ind w:right="75"/>
      </w:pPr>
      <w:r w:rsidRPr="1D629A5C">
        <w:rPr>
          <w:rFonts w:ascii="Segoe UI" w:eastAsia="Segoe UI" w:hAnsi="Segoe UI" w:cs="Segoe UI"/>
          <w:color w:val="242424"/>
          <w:sz w:val="21"/>
          <w:szCs w:val="21"/>
        </w:rPr>
        <w:t>As Burundi Missions plants its feet across Africa, we do not go merely as workers, but as heralds of a holy awakening. The Spirit of God beckons us to Goma, Juba, Kisumu, and beyond — not with swords, but with Scriptures; not for gold, but for souls.</w:t>
      </w:r>
    </w:p>
    <w:p w14:paraId="482B60CC" w14:textId="43DC8840" w:rsidR="0096726B" w:rsidRDefault="40CE0BE7" w:rsidP="1D629A5C">
      <w:pPr>
        <w:spacing w:before="75" w:after="75" w:line="300" w:lineRule="auto"/>
        <w:ind w:right="75"/>
      </w:pPr>
      <w:r w:rsidRPr="1D629A5C">
        <w:rPr>
          <w:rFonts w:ascii="Segoe UI" w:eastAsia="Segoe UI" w:hAnsi="Segoe UI" w:cs="Segoe UI"/>
          <w:i/>
          <w:iCs/>
          <w:color w:val="242424"/>
          <w:sz w:val="21"/>
          <w:szCs w:val="21"/>
        </w:rPr>
        <w:t>"The people that walked in darkness have seen a great light..." (Isaiah 9:2)</w:t>
      </w:r>
    </w:p>
    <w:p w14:paraId="127CDA30" w14:textId="7D0FE74E" w:rsidR="0096726B" w:rsidRDefault="40CE0BE7" w:rsidP="1D629A5C">
      <w:pPr>
        <w:spacing w:before="75" w:after="75" w:line="300" w:lineRule="auto"/>
        <w:ind w:right="75"/>
      </w:pPr>
      <w:r w:rsidRPr="1D629A5C">
        <w:rPr>
          <w:rFonts w:ascii="Segoe UI" w:eastAsia="Segoe UI" w:hAnsi="Segoe UI" w:cs="Segoe UI"/>
          <w:color w:val="242424"/>
          <w:sz w:val="21"/>
          <w:szCs w:val="21"/>
        </w:rPr>
        <w:t>Let us arise and shine.</w:t>
      </w:r>
    </w:p>
    <w:p w14:paraId="4002512F" w14:textId="71426898" w:rsidR="0096726B" w:rsidRDefault="0096726B" w:rsidP="1D629A5C">
      <w:pPr>
        <w:spacing w:after="0" w:line="300" w:lineRule="auto"/>
      </w:pPr>
    </w:p>
    <w:p w14:paraId="659F9B89" w14:textId="60D4AB66" w:rsidR="0096726B" w:rsidRDefault="0CB1DE8C" w:rsidP="1D629A5C">
      <w:pPr>
        <w:pStyle w:val="Heading2"/>
        <w:shd w:val="clear" w:color="auto" w:fill="FFFFFF" w:themeFill="background1"/>
        <w:spacing w:before="299" w:after="299" w:line="300" w:lineRule="auto"/>
        <w:rPr>
          <w:rFonts w:ascii="Segoe UI" w:eastAsia="Segoe UI" w:hAnsi="Segoe UI" w:cs="Segoe UI"/>
          <w:b/>
          <w:bCs/>
          <w:color w:val="242424"/>
          <w:sz w:val="22"/>
          <w:szCs w:val="22"/>
        </w:rPr>
      </w:pPr>
      <w:r w:rsidRPr="1D629A5C">
        <w:rPr>
          <w:rFonts w:ascii="Segoe UI" w:eastAsia="Segoe UI" w:hAnsi="Segoe UI" w:cs="Segoe UI"/>
          <w:b/>
          <w:bCs/>
          <w:color w:val="242424"/>
          <w:sz w:val="22"/>
          <w:szCs w:val="22"/>
        </w:rPr>
        <w:t>13.5 Final Conclusion: Until the King Returns</w:t>
      </w:r>
    </w:p>
    <w:p w14:paraId="53FC1710" w14:textId="1CBA6242" w:rsidR="0096726B" w:rsidRDefault="0CB1DE8C"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Burundi Missions is not merely an organization — it is a trumpet in the wilderness, crying out for righteousness in an age of compromise. It is a vineyard where every laborer toils, not for temporal gain, but for eternal harvest. It is a forge where boys become soldiers of light, girls become pillars of purity, and the wounded become healers of nations.</w:t>
      </w:r>
    </w:p>
    <w:p w14:paraId="363D1C3A" w14:textId="6B4C0A2C" w:rsidR="0096726B" w:rsidRDefault="0CB1DE8C"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We have declared our </w:t>
      </w:r>
      <w:r w:rsidRPr="1D629A5C">
        <w:rPr>
          <w:rFonts w:ascii="Segoe UI" w:eastAsia="Segoe UI" w:hAnsi="Segoe UI" w:cs="Segoe UI"/>
          <w:b/>
          <w:bCs/>
          <w:color w:val="242424"/>
          <w:sz w:val="21"/>
          <w:szCs w:val="21"/>
        </w:rPr>
        <w:t>standards</w:t>
      </w:r>
      <w:r w:rsidRPr="1D629A5C">
        <w:rPr>
          <w:rFonts w:ascii="Segoe UI" w:eastAsia="Segoe UI" w:hAnsi="Segoe UI" w:cs="Segoe UI"/>
          <w:color w:val="242424"/>
          <w:sz w:val="21"/>
          <w:szCs w:val="21"/>
        </w:rPr>
        <w:t xml:space="preserve"> — not to please men, but to honor a holy God. We have mapped our </w:t>
      </w:r>
      <w:r w:rsidRPr="1D629A5C">
        <w:rPr>
          <w:rFonts w:ascii="Segoe UI" w:eastAsia="Segoe UI" w:hAnsi="Segoe UI" w:cs="Segoe UI"/>
          <w:b/>
          <w:bCs/>
          <w:color w:val="242424"/>
          <w:sz w:val="21"/>
          <w:szCs w:val="21"/>
        </w:rPr>
        <w:t>fields</w:t>
      </w:r>
      <w:r w:rsidRPr="1D629A5C">
        <w:rPr>
          <w:rFonts w:ascii="Segoe UI" w:eastAsia="Segoe UI" w:hAnsi="Segoe UI" w:cs="Segoe UI"/>
          <w:color w:val="242424"/>
          <w:sz w:val="21"/>
          <w:szCs w:val="21"/>
        </w:rPr>
        <w:t xml:space="preserve"> — from Burundi’s hills to the streets of Kampala, the slums of Kinshasa, and the plains of Addis Ababa. We have laid down our </w:t>
      </w:r>
      <w:r w:rsidRPr="1D629A5C">
        <w:rPr>
          <w:rFonts w:ascii="Segoe UI" w:eastAsia="Segoe UI" w:hAnsi="Segoe UI" w:cs="Segoe UI"/>
          <w:b/>
          <w:bCs/>
          <w:color w:val="242424"/>
          <w:sz w:val="21"/>
          <w:szCs w:val="21"/>
        </w:rPr>
        <w:t>strategies</w:t>
      </w:r>
      <w:r w:rsidRPr="1D629A5C">
        <w:rPr>
          <w:rFonts w:ascii="Segoe UI" w:eastAsia="Segoe UI" w:hAnsi="Segoe UI" w:cs="Segoe UI"/>
          <w:color w:val="242424"/>
          <w:sz w:val="21"/>
          <w:szCs w:val="21"/>
        </w:rPr>
        <w:t xml:space="preserve"> — schools, clinics, chapels, farms, podcasts, and printed tracts — but all as instruments in the hand of the Spirit. We have lifted up our </w:t>
      </w:r>
      <w:r w:rsidRPr="1D629A5C">
        <w:rPr>
          <w:rFonts w:ascii="Segoe UI" w:eastAsia="Segoe UI" w:hAnsi="Segoe UI" w:cs="Segoe UI"/>
          <w:b/>
          <w:bCs/>
          <w:color w:val="242424"/>
          <w:sz w:val="21"/>
          <w:szCs w:val="21"/>
        </w:rPr>
        <w:t>urgency</w:t>
      </w:r>
      <w:r w:rsidRPr="1D629A5C">
        <w:rPr>
          <w:rFonts w:ascii="Segoe UI" w:eastAsia="Segoe UI" w:hAnsi="Segoe UI" w:cs="Segoe UI"/>
          <w:color w:val="242424"/>
          <w:sz w:val="21"/>
          <w:szCs w:val="21"/>
        </w:rPr>
        <w:t xml:space="preserve"> — for the time is short, the enemy is raging, and souls are perishing daily without Christ.</w:t>
      </w:r>
    </w:p>
    <w:p w14:paraId="1FB2CA7F" w14:textId="0D38DA15" w:rsidR="0096726B" w:rsidRDefault="0CB1DE8C"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But beyond all of this, we have set our eyes where true vision begins — </w:t>
      </w:r>
      <w:r w:rsidRPr="1D629A5C">
        <w:rPr>
          <w:rFonts w:ascii="Segoe UI" w:eastAsia="Segoe UI" w:hAnsi="Segoe UI" w:cs="Segoe UI"/>
          <w:b/>
          <w:bCs/>
          <w:color w:val="242424"/>
          <w:sz w:val="21"/>
          <w:szCs w:val="21"/>
        </w:rPr>
        <w:t>on the eternal weight of glory</w:t>
      </w:r>
      <w:r w:rsidRPr="1D629A5C">
        <w:rPr>
          <w:rFonts w:ascii="Segoe UI" w:eastAsia="Segoe UI" w:hAnsi="Segoe UI" w:cs="Segoe UI"/>
          <w:color w:val="242424"/>
          <w:sz w:val="21"/>
          <w:szCs w:val="21"/>
        </w:rPr>
        <w:t xml:space="preserve">. For we labor not only to heal bodies, teach children, or feed the hungry — we labor that Christ may be formed in men, and that on the last day, </w:t>
      </w:r>
      <w:r w:rsidRPr="1D629A5C">
        <w:rPr>
          <w:rFonts w:ascii="Segoe UI" w:eastAsia="Segoe UI" w:hAnsi="Segoe UI" w:cs="Segoe UI"/>
          <w:b/>
          <w:bCs/>
          <w:color w:val="242424"/>
          <w:sz w:val="21"/>
          <w:szCs w:val="21"/>
        </w:rPr>
        <w:t>multitudes from every tribe and tongue may stand blameless before the throne</w:t>
      </w:r>
      <w:r w:rsidRPr="1D629A5C">
        <w:rPr>
          <w:rFonts w:ascii="Segoe UI" w:eastAsia="Segoe UI" w:hAnsi="Segoe UI" w:cs="Segoe UI"/>
          <w:color w:val="242424"/>
          <w:sz w:val="21"/>
          <w:szCs w:val="21"/>
        </w:rPr>
        <w:t>.</w:t>
      </w:r>
    </w:p>
    <w:p w14:paraId="498DD399" w14:textId="17649D54" w:rsidR="0096726B" w:rsidRDefault="0CB1DE8C"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To every teacher in our schools — teach with eternity in view. To every nurse in our clinics — bind wounds with prayer and tenderness. To every farmer in our fields — sow seeds of both grain and grace. To every missionary sent — go forth weeping, bearing precious seed, for </w:t>
      </w:r>
      <w:r w:rsidRPr="1D629A5C">
        <w:rPr>
          <w:rFonts w:ascii="Segoe UI" w:eastAsia="Segoe UI" w:hAnsi="Segoe UI" w:cs="Segoe UI"/>
          <w:b/>
          <w:bCs/>
          <w:color w:val="242424"/>
          <w:sz w:val="21"/>
          <w:szCs w:val="21"/>
        </w:rPr>
        <w:t>your crown is not of silver or applause, but of souls won for the King</w:t>
      </w:r>
      <w:r w:rsidRPr="1D629A5C">
        <w:rPr>
          <w:rFonts w:ascii="Segoe UI" w:eastAsia="Segoe UI" w:hAnsi="Segoe UI" w:cs="Segoe UI"/>
          <w:color w:val="242424"/>
          <w:sz w:val="21"/>
          <w:szCs w:val="21"/>
        </w:rPr>
        <w:t>.</w:t>
      </w:r>
    </w:p>
    <w:p w14:paraId="3BD06447" w14:textId="76BF2D85" w:rsidR="0096726B" w:rsidRDefault="0CB1DE8C"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Let us never forget that the call of Burundi Missions is a call to </w:t>
      </w:r>
      <w:r w:rsidRPr="1D629A5C">
        <w:rPr>
          <w:rFonts w:ascii="Segoe UI" w:eastAsia="Segoe UI" w:hAnsi="Segoe UI" w:cs="Segoe UI"/>
          <w:b/>
          <w:bCs/>
          <w:color w:val="242424"/>
          <w:sz w:val="21"/>
          <w:szCs w:val="21"/>
        </w:rPr>
        <w:t>death to self, and life unto God</w:t>
      </w:r>
      <w:r w:rsidRPr="1D629A5C">
        <w:rPr>
          <w:rFonts w:ascii="Segoe UI" w:eastAsia="Segoe UI" w:hAnsi="Segoe UI" w:cs="Segoe UI"/>
          <w:color w:val="242424"/>
          <w:sz w:val="21"/>
          <w:szCs w:val="21"/>
        </w:rPr>
        <w:t xml:space="preserve">. A call to </w:t>
      </w:r>
      <w:r w:rsidRPr="1D629A5C">
        <w:rPr>
          <w:rFonts w:ascii="Segoe UI" w:eastAsia="Segoe UI" w:hAnsi="Segoe UI" w:cs="Segoe UI"/>
          <w:b/>
          <w:bCs/>
          <w:color w:val="242424"/>
          <w:sz w:val="21"/>
          <w:szCs w:val="21"/>
        </w:rPr>
        <w:t>raise the cross</w:t>
      </w:r>
      <w:r w:rsidRPr="1D629A5C">
        <w:rPr>
          <w:rFonts w:ascii="Segoe UI" w:eastAsia="Segoe UI" w:hAnsi="Segoe UI" w:cs="Segoe UI"/>
          <w:color w:val="242424"/>
          <w:sz w:val="21"/>
          <w:szCs w:val="21"/>
        </w:rPr>
        <w:t xml:space="preserve">, not culture. A call to </w:t>
      </w:r>
      <w:r w:rsidRPr="1D629A5C">
        <w:rPr>
          <w:rFonts w:ascii="Segoe UI" w:eastAsia="Segoe UI" w:hAnsi="Segoe UI" w:cs="Segoe UI"/>
          <w:b/>
          <w:bCs/>
          <w:color w:val="242424"/>
          <w:sz w:val="21"/>
          <w:szCs w:val="21"/>
        </w:rPr>
        <w:t>preach repentance</w:t>
      </w:r>
      <w:r w:rsidRPr="1D629A5C">
        <w:rPr>
          <w:rFonts w:ascii="Segoe UI" w:eastAsia="Segoe UI" w:hAnsi="Segoe UI" w:cs="Segoe UI"/>
          <w:color w:val="242424"/>
          <w:sz w:val="21"/>
          <w:szCs w:val="21"/>
        </w:rPr>
        <w:t xml:space="preserve">, not relevance. A call to </w:t>
      </w:r>
      <w:r w:rsidRPr="1D629A5C">
        <w:rPr>
          <w:rFonts w:ascii="Segoe UI" w:eastAsia="Segoe UI" w:hAnsi="Segoe UI" w:cs="Segoe UI"/>
          <w:b/>
          <w:bCs/>
          <w:color w:val="242424"/>
          <w:sz w:val="21"/>
          <w:szCs w:val="21"/>
        </w:rPr>
        <w:t>prepare a generation</w:t>
      </w:r>
      <w:r w:rsidRPr="1D629A5C">
        <w:rPr>
          <w:rFonts w:ascii="Segoe UI" w:eastAsia="Segoe UI" w:hAnsi="Segoe UI" w:cs="Segoe UI"/>
          <w:color w:val="242424"/>
          <w:sz w:val="21"/>
          <w:szCs w:val="21"/>
        </w:rPr>
        <w:t xml:space="preserve"> not merely for university or careers — but for the judgment seat of Christ.</w:t>
      </w:r>
    </w:p>
    <w:p w14:paraId="112B8E00" w14:textId="4D242C78" w:rsidR="0096726B" w:rsidRDefault="0CB1DE8C"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We are pilgrims. Soldiers. Servants. Stewards. And one day soon, our Lord will return.</w:t>
      </w:r>
    </w:p>
    <w:p w14:paraId="506385E3" w14:textId="5328AB33" w:rsidR="0096726B" w:rsidRDefault="0CB1DE8C" w:rsidP="1D629A5C">
      <w:pPr>
        <w:shd w:val="clear" w:color="auto" w:fill="FFFFFF" w:themeFill="background1"/>
        <w:spacing w:before="75" w:after="75" w:line="300" w:lineRule="auto"/>
        <w:ind w:right="75"/>
      </w:pPr>
      <w:r w:rsidRPr="1D629A5C">
        <w:rPr>
          <w:rFonts w:ascii="Segoe UI" w:eastAsia="Segoe UI" w:hAnsi="Segoe UI" w:cs="Segoe UI"/>
          <w:color w:val="242424"/>
          <w:sz w:val="21"/>
          <w:szCs w:val="21"/>
        </w:rPr>
        <w:t xml:space="preserve">Until then, may every discipleship center burn with revival. May every student shine as a candle in the dark. May every missionary field become an altar. May every city touched by this vision declare: </w:t>
      </w:r>
      <w:r w:rsidRPr="1D629A5C">
        <w:rPr>
          <w:rFonts w:ascii="Segoe UI" w:eastAsia="Segoe UI" w:hAnsi="Segoe UI" w:cs="Segoe UI"/>
          <w:b/>
          <w:bCs/>
          <w:color w:val="242424"/>
          <w:sz w:val="21"/>
          <w:szCs w:val="21"/>
        </w:rPr>
        <w:t>“Holiness unto the Lord!”</w:t>
      </w:r>
    </w:p>
    <w:p w14:paraId="1E3D5A32" w14:textId="72527C09" w:rsidR="0096726B" w:rsidRDefault="0CB1DE8C" w:rsidP="1D629A5C">
      <w:pPr>
        <w:spacing w:before="75" w:after="75" w:line="300" w:lineRule="auto"/>
        <w:ind w:right="75"/>
      </w:pPr>
      <w:r w:rsidRPr="1D629A5C">
        <w:rPr>
          <w:rFonts w:ascii="Segoe UI" w:eastAsia="Segoe UI" w:hAnsi="Segoe UI" w:cs="Segoe UI"/>
          <w:i/>
          <w:iCs/>
          <w:color w:val="242424"/>
          <w:sz w:val="21"/>
          <w:szCs w:val="21"/>
        </w:rPr>
        <w:t>“Be ye steadfast, unmovable, always abounding in the work of the Lord, forasmuch as ye know that your labor is not in vain in the Lord.” – 1 Corinthians 15:58</w:t>
      </w:r>
    </w:p>
    <w:p w14:paraId="38267349" w14:textId="5C7593E8" w:rsidR="0096726B" w:rsidRDefault="0CB1DE8C" w:rsidP="1D629A5C">
      <w:pPr>
        <w:spacing w:before="75" w:after="75" w:line="300" w:lineRule="auto"/>
        <w:ind w:right="75"/>
      </w:pPr>
      <w:r w:rsidRPr="1D629A5C">
        <w:rPr>
          <w:rFonts w:ascii="Segoe UI" w:eastAsia="Segoe UI" w:hAnsi="Segoe UI" w:cs="Segoe UI"/>
          <w:i/>
          <w:iCs/>
          <w:color w:val="242424"/>
          <w:sz w:val="21"/>
          <w:szCs w:val="21"/>
        </w:rPr>
        <w:t>“Even so, come, Lord Jesus.” – Revelation 22:20</w:t>
      </w:r>
    </w:p>
    <w:p w14:paraId="2C078E63" w14:textId="7652CEF1" w:rsidR="0096726B" w:rsidRDefault="0CB1DE8C" w:rsidP="1D629A5C">
      <w:pPr>
        <w:shd w:val="clear" w:color="auto" w:fill="FFFFFF" w:themeFill="background1"/>
        <w:spacing w:before="75" w:after="75" w:line="300" w:lineRule="auto"/>
        <w:ind w:right="75"/>
        <w:rPr>
          <w:rFonts w:hint="eastAsia"/>
        </w:rPr>
      </w:pPr>
      <w:r w:rsidRPr="1D629A5C">
        <w:rPr>
          <w:rFonts w:ascii="Segoe UI" w:eastAsia="Segoe UI" w:hAnsi="Segoe UI" w:cs="Segoe UI"/>
          <w:b/>
          <w:bCs/>
          <w:color w:val="242424"/>
          <w:sz w:val="21"/>
          <w:szCs w:val="21"/>
        </w:rPr>
        <w:t>To Him be glory in the church, now and forevermore. Amen.</w:t>
      </w:r>
    </w:p>
    <w:sectPr w:rsidR="009672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notTrueType/>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E2AA4"/>
    <w:multiLevelType w:val="hybridMultilevel"/>
    <w:tmpl w:val="FFFFFFFF"/>
    <w:lvl w:ilvl="0" w:tplc="D7D6A6D8">
      <w:start w:val="1"/>
      <w:numFmt w:val="bullet"/>
      <w:lvlText w:val=""/>
      <w:lvlJc w:val="left"/>
      <w:pPr>
        <w:ind w:left="720" w:hanging="360"/>
      </w:pPr>
      <w:rPr>
        <w:rFonts w:ascii="Symbol" w:hAnsi="Symbol" w:hint="default"/>
      </w:rPr>
    </w:lvl>
    <w:lvl w:ilvl="1" w:tplc="5DECBEA4">
      <w:start w:val="1"/>
      <w:numFmt w:val="bullet"/>
      <w:lvlText w:val="o"/>
      <w:lvlJc w:val="left"/>
      <w:pPr>
        <w:ind w:left="1440" w:hanging="360"/>
      </w:pPr>
      <w:rPr>
        <w:rFonts w:ascii="Courier New" w:hAnsi="Courier New" w:hint="default"/>
      </w:rPr>
    </w:lvl>
    <w:lvl w:ilvl="2" w:tplc="4FFE28A2">
      <w:start w:val="1"/>
      <w:numFmt w:val="bullet"/>
      <w:lvlText w:val=""/>
      <w:lvlJc w:val="left"/>
      <w:pPr>
        <w:ind w:left="2160" w:hanging="360"/>
      </w:pPr>
      <w:rPr>
        <w:rFonts w:ascii="Wingdings" w:hAnsi="Wingdings" w:hint="default"/>
      </w:rPr>
    </w:lvl>
    <w:lvl w:ilvl="3" w:tplc="2F5AEB42">
      <w:start w:val="1"/>
      <w:numFmt w:val="bullet"/>
      <w:lvlText w:val=""/>
      <w:lvlJc w:val="left"/>
      <w:pPr>
        <w:ind w:left="2880" w:hanging="360"/>
      </w:pPr>
      <w:rPr>
        <w:rFonts w:ascii="Symbol" w:hAnsi="Symbol" w:hint="default"/>
      </w:rPr>
    </w:lvl>
    <w:lvl w:ilvl="4" w:tplc="DC4E3AA0">
      <w:start w:val="1"/>
      <w:numFmt w:val="bullet"/>
      <w:lvlText w:val="o"/>
      <w:lvlJc w:val="left"/>
      <w:pPr>
        <w:ind w:left="3600" w:hanging="360"/>
      </w:pPr>
      <w:rPr>
        <w:rFonts w:ascii="Courier New" w:hAnsi="Courier New" w:hint="default"/>
      </w:rPr>
    </w:lvl>
    <w:lvl w:ilvl="5" w:tplc="744E7300">
      <w:start w:val="1"/>
      <w:numFmt w:val="bullet"/>
      <w:lvlText w:val=""/>
      <w:lvlJc w:val="left"/>
      <w:pPr>
        <w:ind w:left="4320" w:hanging="360"/>
      </w:pPr>
      <w:rPr>
        <w:rFonts w:ascii="Wingdings" w:hAnsi="Wingdings" w:hint="default"/>
      </w:rPr>
    </w:lvl>
    <w:lvl w:ilvl="6" w:tplc="40A802C8">
      <w:start w:val="1"/>
      <w:numFmt w:val="bullet"/>
      <w:lvlText w:val=""/>
      <w:lvlJc w:val="left"/>
      <w:pPr>
        <w:ind w:left="5040" w:hanging="360"/>
      </w:pPr>
      <w:rPr>
        <w:rFonts w:ascii="Symbol" w:hAnsi="Symbol" w:hint="default"/>
      </w:rPr>
    </w:lvl>
    <w:lvl w:ilvl="7" w:tplc="249253EC">
      <w:start w:val="1"/>
      <w:numFmt w:val="bullet"/>
      <w:lvlText w:val="o"/>
      <w:lvlJc w:val="left"/>
      <w:pPr>
        <w:ind w:left="5760" w:hanging="360"/>
      </w:pPr>
      <w:rPr>
        <w:rFonts w:ascii="Courier New" w:hAnsi="Courier New" w:hint="default"/>
      </w:rPr>
    </w:lvl>
    <w:lvl w:ilvl="8" w:tplc="18D610EC">
      <w:start w:val="1"/>
      <w:numFmt w:val="bullet"/>
      <w:lvlText w:val=""/>
      <w:lvlJc w:val="left"/>
      <w:pPr>
        <w:ind w:left="6480" w:hanging="360"/>
      </w:pPr>
      <w:rPr>
        <w:rFonts w:ascii="Wingdings" w:hAnsi="Wingdings" w:hint="default"/>
      </w:rPr>
    </w:lvl>
  </w:abstractNum>
  <w:abstractNum w:abstractNumId="1" w15:restartNumberingAfterBreak="0">
    <w:nsid w:val="04BA1698"/>
    <w:multiLevelType w:val="hybridMultilevel"/>
    <w:tmpl w:val="FFFFFFFF"/>
    <w:lvl w:ilvl="0" w:tplc="FE489B9C">
      <w:start w:val="1"/>
      <w:numFmt w:val="bullet"/>
      <w:lvlText w:val=""/>
      <w:lvlJc w:val="left"/>
      <w:pPr>
        <w:ind w:left="720" w:hanging="360"/>
      </w:pPr>
      <w:rPr>
        <w:rFonts w:ascii="Symbol" w:hAnsi="Symbol" w:hint="default"/>
      </w:rPr>
    </w:lvl>
    <w:lvl w:ilvl="1" w:tplc="32126AB4">
      <w:start w:val="1"/>
      <w:numFmt w:val="bullet"/>
      <w:lvlText w:val="o"/>
      <w:lvlJc w:val="left"/>
      <w:pPr>
        <w:ind w:left="1440" w:hanging="360"/>
      </w:pPr>
      <w:rPr>
        <w:rFonts w:ascii="Courier New" w:hAnsi="Courier New" w:hint="default"/>
      </w:rPr>
    </w:lvl>
    <w:lvl w:ilvl="2" w:tplc="EFBE021A">
      <w:start w:val="1"/>
      <w:numFmt w:val="bullet"/>
      <w:lvlText w:val=""/>
      <w:lvlJc w:val="left"/>
      <w:pPr>
        <w:ind w:left="2160" w:hanging="360"/>
      </w:pPr>
      <w:rPr>
        <w:rFonts w:ascii="Wingdings" w:hAnsi="Wingdings" w:hint="default"/>
      </w:rPr>
    </w:lvl>
    <w:lvl w:ilvl="3" w:tplc="2282564C">
      <w:start w:val="1"/>
      <w:numFmt w:val="bullet"/>
      <w:lvlText w:val=""/>
      <w:lvlJc w:val="left"/>
      <w:pPr>
        <w:ind w:left="2880" w:hanging="360"/>
      </w:pPr>
      <w:rPr>
        <w:rFonts w:ascii="Symbol" w:hAnsi="Symbol" w:hint="default"/>
      </w:rPr>
    </w:lvl>
    <w:lvl w:ilvl="4" w:tplc="1C7C372C">
      <w:start w:val="1"/>
      <w:numFmt w:val="bullet"/>
      <w:lvlText w:val="o"/>
      <w:lvlJc w:val="left"/>
      <w:pPr>
        <w:ind w:left="3600" w:hanging="360"/>
      </w:pPr>
      <w:rPr>
        <w:rFonts w:ascii="Courier New" w:hAnsi="Courier New" w:hint="default"/>
      </w:rPr>
    </w:lvl>
    <w:lvl w:ilvl="5" w:tplc="1982E994">
      <w:start w:val="1"/>
      <w:numFmt w:val="bullet"/>
      <w:lvlText w:val=""/>
      <w:lvlJc w:val="left"/>
      <w:pPr>
        <w:ind w:left="4320" w:hanging="360"/>
      </w:pPr>
      <w:rPr>
        <w:rFonts w:ascii="Wingdings" w:hAnsi="Wingdings" w:hint="default"/>
      </w:rPr>
    </w:lvl>
    <w:lvl w:ilvl="6" w:tplc="7AE8894C">
      <w:start w:val="1"/>
      <w:numFmt w:val="bullet"/>
      <w:lvlText w:val=""/>
      <w:lvlJc w:val="left"/>
      <w:pPr>
        <w:ind w:left="5040" w:hanging="360"/>
      </w:pPr>
      <w:rPr>
        <w:rFonts w:ascii="Symbol" w:hAnsi="Symbol" w:hint="default"/>
      </w:rPr>
    </w:lvl>
    <w:lvl w:ilvl="7" w:tplc="BADC1C6C">
      <w:start w:val="1"/>
      <w:numFmt w:val="bullet"/>
      <w:lvlText w:val="o"/>
      <w:lvlJc w:val="left"/>
      <w:pPr>
        <w:ind w:left="5760" w:hanging="360"/>
      </w:pPr>
      <w:rPr>
        <w:rFonts w:ascii="Courier New" w:hAnsi="Courier New" w:hint="default"/>
      </w:rPr>
    </w:lvl>
    <w:lvl w:ilvl="8" w:tplc="A7EEC5B4">
      <w:start w:val="1"/>
      <w:numFmt w:val="bullet"/>
      <w:lvlText w:val=""/>
      <w:lvlJc w:val="left"/>
      <w:pPr>
        <w:ind w:left="6480" w:hanging="360"/>
      </w:pPr>
      <w:rPr>
        <w:rFonts w:ascii="Wingdings" w:hAnsi="Wingdings" w:hint="default"/>
      </w:rPr>
    </w:lvl>
  </w:abstractNum>
  <w:abstractNum w:abstractNumId="2" w15:restartNumberingAfterBreak="0">
    <w:nsid w:val="0510A04B"/>
    <w:multiLevelType w:val="hybridMultilevel"/>
    <w:tmpl w:val="FFFFFFFF"/>
    <w:lvl w:ilvl="0" w:tplc="D8ACDD5C">
      <w:start w:val="1"/>
      <w:numFmt w:val="bullet"/>
      <w:lvlText w:val=""/>
      <w:lvlJc w:val="left"/>
      <w:pPr>
        <w:ind w:left="720" w:hanging="360"/>
      </w:pPr>
      <w:rPr>
        <w:rFonts w:ascii="Symbol" w:hAnsi="Symbol" w:hint="default"/>
      </w:rPr>
    </w:lvl>
    <w:lvl w:ilvl="1" w:tplc="D36675FC">
      <w:start w:val="1"/>
      <w:numFmt w:val="bullet"/>
      <w:lvlText w:val="o"/>
      <w:lvlJc w:val="left"/>
      <w:pPr>
        <w:ind w:left="1440" w:hanging="360"/>
      </w:pPr>
      <w:rPr>
        <w:rFonts w:ascii="Courier New" w:hAnsi="Courier New" w:hint="default"/>
      </w:rPr>
    </w:lvl>
    <w:lvl w:ilvl="2" w:tplc="A2E486AC">
      <w:start w:val="1"/>
      <w:numFmt w:val="bullet"/>
      <w:lvlText w:val=""/>
      <w:lvlJc w:val="left"/>
      <w:pPr>
        <w:ind w:left="2160" w:hanging="360"/>
      </w:pPr>
      <w:rPr>
        <w:rFonts w:ascii="Wingdings" w:hAnsi="Wingdings" w:hint="default"/>
      </w:rPr>
    </w:lvl>
    <w:lvl w:ilvl="3" w:tplc="18724604">
      <w:start w:val="1"/>
      <w:numFmt w:val="bullet"/>
      <w:lvlText w:val=""/>
      <w:lvlJc w:val="left"/>
      <w:pPr>
        <w:ind w:left="2880" w:hanging="360"/>
      </w:pPr>
      <w:rPr>
        <w:rFonts w:ascii="Symbol" w:hAnsi="Symbol" w:hint="default"/>
      </w:rPr>
    </w:lvl>
    <w:lvl w:ilvl="4" w:tplc="8DC67230">
      <w:start w:val="1"/>
      <w:numFmt w:val="bullet"/>
      <w:lvlText w:val="o"/>
      <w:lvlJc w:val="left"/>
      <w:pPr>
        <w:ind w:left="3600" w:hanging="360"/>
      </w:pPr>
      <w:rPr>
        <w:rFonts w:ascii="Courier New" w:hAnsi="Courier New" w:hint="default"/>
      </w:rPr>
    </w:lvl>
    <w:lvl w:ilvl="5" w:tplc="0BA2BD54">
      <w:start w:val="1"/>
      <w:numFmt w:val="bullet"/>
      <w:lvlText w:val=""/>
      <w:lvlJc w:val="left"/>
      <w:pPr>
        <w:ind w:left="4320" w:hanging="360"/>
      </w:pPr>
      <w:rPr>
        <w:rFonts w:ascii="Wingdings" w:hAnsi="Wingdings" w:hint="default"/>
      </w:rPr>
    </w:lvl>
    <w:lvl w:ilvl="6" w:tplc="C38EB31A">
      <w:start w:val="1"/>
      <w:numFmt w:val="bullet"/>
      <w:lvlText w:val=""/>
      <w:lvlJc w:val="left"/>
      <w:pPr>
        <w:ind w:left="5040" w:hanging="360"/>
      </w:pPr>
      <w:rPr>
        <w:rFonts w:ascii="Symbol" w:hAnsi="Symbol" w:hint="default"/>
      </w:rPr>
    </w:lvl>
    <w:lvl w:ilvl="7" w:tplc="75C0E378">
      <w:start w:val="1"/>
      <w:numFmt w:val="bullet"/>
      <w:lvlText w:val="o"/>
      <w:lvlJc w:val="left"/>
      <w:pPr>
        <w:ind w:left="5760" w:hanging="360"/>
      </w:pPr>
      <w:rPr>
        <w:rFonts w:ascii="Courier New" w:hAnsi="Courier New" w:hint="default"/>
      </w:rPr>
    </w:lvl>
    <w:lvl w:ilvl="8" w:tplc="0EAC2EFE">
      <w:start w:val="1"/>
      <w:numFmt w:val="bullet"/>
      <w:lvlText w:val=""/>
      <w:lvlJc w:val="left"/>
      <w:pPr>
        <w:ind w:left="6480" w:hanging="360"/>
      </w:pPr>
      <w:rPr>
        <w:rFonts w:ascii="Wingdings" w:hAnsi="Wingdings" w:hint="default"/>
      </w:rPr>
    </w:lvl>
  </w:abstractNum>
  <w:abstractNum w:abstractNumId="3" w15:restartNumberingAfterBreak="0">
    <w:nsid w:val="0814AC2B"/>
    <w:multiLevelType w:val="hybridMultilevel"/>
    <w:tmpl w:val="FFFFFFFF"/>
    <w:lvl w:ilvl="0" w:tplc="AA3080C6">
      <w:start w:val="1"/>
      <w:numFmt w:val="bullet"/>
      <w:lvlText w:val=""/>
      <w:lvlJc w:val="left"/>
      <w:pPr>
        <w:ind w:left="720" w:hanging="360"/>
      </w:pPr>
      <w:rPr>
        <w:rFonts w:ascii="Symbol" w:hAnsi="Symbol" w:hint="default"/>
      </w:rPr>
    </w:lvl>
    <w:lvl w:ilvl="1" w:tplc="C1EAE02A">
      <w:start w:val="1"/>
      <w:numFmt w:val="bullet"/>
      <w:lvlText w:val="o"/>
      <w:lvlJc w:val="left"/>
      <w:pPr>
        <w:ind w:left="1440" w:hanging="360"/>
      </w:pPr>
      <w:rPr>
        <w:rFonts w:ascii="Courier New" w:hAnsi="Courier New" w:hint="default"/>
      </w:rPr>
    </w:lvl>
    <w:lvl w:ilvl="2" w:tplc="4F303C1C">
      <w:start w:val="1"/>
      <w:numFmt w:val="bullet"/>
      <w:lvlText w:val=""/>
      <w:lvlJc w:val="left"/>
      <w:pPr>
        <w:ind w:left="2160" w:hanging="360"/>
      </w:pPr>
      <w:rPr>
        <w:rFonts w:ascii="Wingdings" w:hAnsi="Wingdings" w:hint="default"/>
      </w:rPr>
    </w:lvl>
    <w:lvl w:ilvl="3" w:tplc="4C802458">
      <w:start w:val="1"/>
      <w:numFmt w:val="bullet"/>
      <w:lvlText w:val=""/>
      <w:lvlJc w:val="left"/>
      <w:pPr>
        <w:ind w:left="2880" w:hanging="360"/>
      </w:pPr>
      <w:rPr>
        <w:rFonts w:ascii="Symbol" w:hAnsi="Symbol" w:hint="default"/>
      </w:rPr>
    </w:lvl>
    <w:lvl w:ilvl="4" w:tplc="D02A5DE2">
      <w:start w:val="1"/>
      <w:numFmt w:val="bullet"/>
      <w:lvlText w:val="o"/>
      <w:lvlJc w:val="left"/>
      <w:pPr>
        <w:ind w:left="3600" w:hanging="360"/>
      </w:pPr>
      <w:rPr>
        <w:rFonts w:ascii="Courier New" w:hAnsi="Courier New" w:hint="default"/>
      </w:rPr>
    </w:lvl>
    <w:lvl w:ilvl="5" w:tplc="1A6C0640">
      <w:start w:val="1"/>
      <w:numFmt w:val="bullet"/>
      <w:lvlText w:val=""/>
      <w:lvlJc w:val="left"/>
      <w:pPr>
        <w:ind w:left="4320" w:hanging="360"/>
      </w:pPr>
      <w:rPr>
        <w:rFonts w:ascii="Wingdings" w:hAnsi="Wingdings" w:hint="default"/>
      </w:rPr>
    </w:lvl>
    <w:lvl w:ilvl="6" w:tplc="376EF2D4">
      <w:start w:val="1"/>
      <w:numFmt w:val="bullet"/>
      <w:lvlText w:val=""/>
      <w:lvlJc w:val="left"/>
      <w:pPr>
        <w:ind w:left="5040" w:hanging="360"/>
      </w:pPr>
      <w:rPr>
        <w:rFonts w:ascii="Symbol" w:hAnsi="Symbol" w:hint="default"/>
      </w:rPr>
    </w:lvl>
    <w:lvl w:ilvl="7" w:tplc="32F095BA">
      <w:start w:val="1"/>
      <w:numFmt w:val="bullet"/>
      <w:lvlText w:val="o"/>
      <w:lvlJc w:val="left"/>
      <w:pPr>
        <w:ind w:left="5760" w:hanging="360"/>
      </w:pPr>
      <w:rPr>
        <w:rFonts w:ascii="Courier New" w:hAnsi="Courier New" w:hint="default"/>
      </w:rPr>
    </w:lvl>
    <w:lvl w:ilvl="8" w:tplc="7584BC00">
      <w:start w:val="1"/>
      <w:numFmt w:val="bullet"/>
      <w:lvlText w:val=""/>
      <w:lvlJc w:val="left"/>
      <w:pPr>
        <w:ind w:left="6480" w:hanging="360"/>
      </w:pPr>
      <w:rPr>
        <w:rFonts w:ascii="Wingdings" w:hAnsi="Wingdings" w:hint="default"/>
      </w:rPr>
    </w:lvl>
  </w:abstractNum>
  <w:abstractNum w:abstractNumId="4" w15:restartNumberingAfterBreak="0">
    <w:nsid w:val="0885758C"/>
    <w:multiLevelType w:val="hybridMultilevel"/>
    <w:tmpl w:val="FFFFFFFF"/>
    <w:lvl w:ilvl="0" w:tplc="DE88922C">
      <w:start w:val="1"/>
      <w:numFmt w:val="bullet"/>
      <w:lvlText w:val=""/>
      <w:lvlJc w:val="left"/>
      <w:pPr>
        <w:ind w:left="720" w:hanging="360"/>
      </w:pPr>
      <w:rPr>
        <w:rFonts w:ascii="Symbol" w:hAnsi="Symbol" w:hint="default"/>
      </w:rPr>
    </w:lvl>
    <w:lvl w:ilvl="1" w:tplc="40EC2B90">
      <w:start w:val="1"/>
      <w:numFmt w:val="bullet"/>
      <w:lvlText w:val="o"/>
      <w:lvlJc w:val="left"/>
      <w:pPr>
        <w:ind w:left="1440" w:hanging="360"/>
      </w:pPr>
      <w:rPr>
        <w:rFonts w:ascii="Courier New" w:hAnsi="Courier New" w:hint="default"/>
      </w:rPr>
    </w:lvl>
    <w:lvl w:ilvl="2" w:tplc="9066281A">
      <w:start w:val="1"/>
      <w:numFmt w:val="bullet"/>
      <w:lvlText w:val=""/>
      <w:lvlJc w:val="left"/>
      <w:pPr>
        <w:ind w:left="2160" w:hanging="360"/>
      </w:pPr>
      <w:rPr>
        <w:rFonts w:ascii="Wingdings" w:hAnsi="Wingdings" w:hint="default"/>
      </w:rPr>
    </w:lvl>
    <w:lvl w:ilvl="3" w:tplc="D50CD034">
      <w:start w:val="1"/>
      <w:numFmt w:val="bullet"/>
      <w:lvlText w:val=""/>
      <w:lvlJc w:val="left"/>
      <w:pPr>
        <w:ind w:left="2880" w:hanging="360"/>
      </w:pPr>
      <w:rPr>
        <w:rFonts w:ascii="Symbol" w:hAnsi="Symbol" w:hint="default"/>
      </w:rPr>
    </w:lvl>
    <w:lvl w:ilvl="4" w:tplc="18084CD4">
      <w:start w:val="1"/>
      <w:numFmt w:val="bullet"/>
      <w:lvlText w:val="o"/>
      <w:lvlJc w:val="left"/>
      <w:pPr>
        <w:ind w:left="3600" w:hanging="360"/>
      </w:pPr>
      <w:rPr>
        <w:rFonts w:ascii="Courier New" w:hAnsi="Courier New" w:hint="default"/>
      </w:rPr>
    </w:lvl>
    <w:lvl w:ilvl="5" w:tplc="E78214E6">
      <w:start w:val="1"/>
      <w:numFmt w:val="bullet"/>
      <w:lvlText w:val=""/>
      <w:lvlJc w:val="left"/>
      <w:pPr>
        <w:ind w:left="4320" w:hanging="360"/>
      </w:pPr>
      <w:rPr>
        <w:rFonts w:ascii="Wingdings" w:hAnsi="Wingdings" w:hint="default"/>
      </w:rPr>
    </w:lvl>
    <w:lvl w:ilvl="6" w:tplc="11040F7A">
      <w:start w:val="1"/>
      <w:numFmt w:val="bullet"/>
      <w:lvlText w:val=""/>
      <w:lvlJc w:val="left"/>
      <w:pPr>
        <w:ind w:left="5040" w:hanging="360"/>
      </w:pPr>
      <w:rPr>
        <w:rFonts w:ascii="Symbol" w:hAnsi="Symbol" w:hint="default"/>
      </w:rPr>
    </w:lvl>
    <w:lvl w:ilvl="7" w:tplc="2E2EE4C8">
      <w:start w:val="1"/>
      <w:numFmt w:val="bullet"/>
      <w:lvlText w:val="o"/>
      <w:lvlJc w:val="left"/>
      <w:pPr>
        <w:ind w:left="5760" w:hanging="360"/>
      </w:pPr>
      <w:rPr>
        <w:rFonts w:ascii="Courier New" w:hAnsi="Courier New" w:hint="default"/>
      </w:rPr>
    </w:lvl>
    <w:lvl w:ilvl="8" w:tplc="7D583592">
      <w:start w:val="1"/>
      <w:numFmt w:val="bullet"/>
      <w:lvlText w:val=""/>
      <w:lvlJc w:val="left"/>
      <w:pPr>
        <w:ind w:left="6480" w:hanging="360"/>
      </w:pPr>
      <w:rPr>
        <w:rFonts w:ascii="Wingdings" w:hAnsi="Wingdings" w:hint="default"/>
      </w:rPr>
    </w:lvl>
  </w:abstractNum>
  <w:abstractNum w:abstractNumId="5" w15:restartNumberingAfterBreak="0">
    <w:nsid w:val="0B3BF208"/>
    <w:multiLevelType w:val="hybridMultilevel"/>
    <w:tmpl w:val="FFFFFFFF"/>
    <w:lvl w:ilvl="0" w:tplc="25A0CC3E">
      <w:start w:val="1"/>
      <w:numFmt w:val="bullet"/>
      <w:lvlText w:val=""/>
      <w:lvlJc w:val="left"/>
      <w:pPr>
        <w:ind w:left="720" w:hanging="360"/>
      </w:pPr>
      <w:rPr>
        <w:rFonts w:ascii="Symbol" w:hAnsi="Symbol" w:hint="default"/>
      </w:rPr>
    </w:lvl>
    <w:lvl w:ilvl="1" w:tplc="DD7A1034">
      <w:start w:val="1"/>
      <w:numFmt w:val="bullet"/>
      <w:lvlText w:val="o"/>
      <w:lvlJc w:val="left"/>
      <w:pPr>
        <w:ind w:left="1440" w:hanging="360"/>
      </w:pPr>
      <w:rPr>
        <w:rFonts w:ascii="Courier New" w:hAnsi="Courier New" w:hint="default"/>
      </w:rPr>
    </w:lvl>
    <w:lvl w:ilvl="2" w:tplc="09A44F34">
      <w:start w:val="1"/>
      <w:numFmt w:val="bullet"/>
      <w:lvlText w:val=""/>
      <w:lvlJc w:val="left"/>
      <w:pPr>
        <w:ind w:left="2160" w:hanging="360"/>
      </w:pPr>
      <w:rPr>
        <w:rFonts w:ascii="Wingdings" w:hAnsi="Wingdings" w:hint="default"/>
      </w:rPr>
    </w:lvl>
    <w:lvl w:ilvl="3" w:tplc="FE582482">
      <w:start w:val="1"/>
      <w:numFmt w:val="bullet"/>
      <w:lvlText w:val=""/>
      <w:lvlJc w:val="left"/>
      <w:pPr>
        <w:ind w:left="2880" w:hanging="360"/>
      </w:pPr>
      <w:rPr>
        <w:rFonts w:ascii="Symbol" w:hAnsi="Symbol" w:hint="default"/>
      </w:rPr>
    </w:lvl>
    <w:lvl w:ilvl="4" w:tplc="E0A49758">
      <w:start w:val="1"/>
      <w:numFmt w:val="bullet"/>
      <w:lvlText w:val="o"/>
      <w:lvlJc w:val="left"/>
      <w:pPr>
        <w:ind w:left="3600" w:hanging="360"/>
      </w:pPr>
      <w:rPr>
        <w:rFonts w:ascii="Courier New" w:hAnsi="Courier New" w:hint="default"/>
      </w:rPr>
    </w:lvl>
    <w:lvl w:ilvl="5" w:tplc="B9382E7A">
      <w:start w:val="1"/>
      <w:numFmt w:val="bullet"/>
      <w:lvlText w:val=""/>
      <w:lvlJc w:val="left"/>
      <w:pPr>
        <w:ind w:left="4320" w:hanging="360"/>
      </w:pPr>
      <w:rPr>
        <w:rFonts w:ascii="Wingdings" w:hAnsi="Wingdings" w:hint="default"/>
      </w:rPr>
    </w:lvl>
    <w:lvl w:ilvl="6" w:tplc="65C0160A">
      <w:start w:val="1"/>
      <w:numFmt w:val="bullet"/>
      <w:lvlText w:val=""/>
      <w:lvlJc w:val="left"/>
      <w:pPr>
        <w:ind w:left="5040" w:hanging="360"/>
      </w:pPr>
      <w:rPr>
        <w:rFonts w:ascii="Symbol" w:hAnsi="Symbol" w:hint="default"/>
      </w:rPr>
    </w:lvl>
    <w:lvl w:ilvl="7" w:tplc="CBAE4D38">
      <w:start w:val="1"/>
      <w:numFmt w:val="bullet"/>
      <w:lvlText w:val="o"/>
      <w:lvlJc w:val="left"/>
      <w:pPr>
        <w:ind w:left="5760" w:hanging="360"/>
      </w:pPr>
      <w:rPr>
        <w:rFonts w:ascii="Courier New" w:hAnsi="Courier New" w:hint="default"/>
      </w:rPr>
    </w:lvl>
    <w:lvl w:ilvl="8" w:tplc="C450E2A8">
      <w:start w:val="1"/>
      <w:numFmt w:val="bullet"/>
      <w:lvlText w:val=""/>
      <w:lvlJc w:val="left"/>
      <w:pPr>
        <w:ind w:left="6480" w:hanging="360"/>
      </w:pPr>
      <w:rPr>
        <w:rFonts w:ascii="Wingdings" w:hAnsi="Wingdings" w:hint="default"/>
      </w:rPr>
    </w:lvl>
  </w:abstractNum>
  <w:abstractNum w:abstractNumId="6" w15:restartNumberingAfterBreak="0">
    <w:nsid w:val="0BFF2E35"/>
    <w:multiLevelType w:val="hybridMultilevel"/>
    <w:tmpl w:val="FFFFFFFF"/>
    <w:lvl w:ilvl="0" w:tplc="C5B2AF72">
      <w:start w:val="1"/>
      <w:numFmt w:val="bullet"/>
      <w:lvlText w:val=""/>
      <w:lvlJc w:val="left"/>
      <w:pPr>
        <w:ind w:left="720" w:hanging="360"/>
      </w:pPr>
      <w:rPr>
        <w:rFonts w:ascii="Symbol" w:hAnsi="Symbol" w:hint="default"/>
      </w:rPr>
    </w:lvl>
    <w:lvl w:ilvl="1" w:tplc="1C0EBC68">
      <w:start w:val="1"/>
      <w:numFmt w:val="bullet"/>
      <w:lvlText w:val="o"/>
      <w:lvlJc w:val="left"/>
      <w:pPr>
        <w:ind w:left="1440" w:hanging="360"/>
      </w:pPr>
      <w:rPr>
        <w:rFonts w:ascii="Courier New" w:hAnsi="Courier New" w:hint="default"/>
      </w:rPr>
    </w:lvl>
    <w:lvl w:ilvl="2" w:tplc="930CDB3E">
      <w:start w:val="1"/>
      <w:numFmt w:val="bullet"/>
      <w:lvlText w:val=""/>
      <w:lvlJc w:val="left"/>
      <w:pPr>
        <w:ind w:left="2160" w:hanging="360"/>
      </w:pPr>
      <w:rPr>
        <w:rFonts w:ascii="Wingdings" w:hAnsi="Wingdings" w:hint="default"/>
      </w:rPr>
    </w:lvl>
    <w:lvl w:ilvl="3" w:tplc="8B4A3A14">
      <w:start w:val="1"/>
      <w:numFmt w:val="bullet"/>
      <w:lvlText w:val=""/>
      <w:lvlJc w:val="left"/>
      <w:pPr>
        <w:ind w:left="2880" w:hanging="360"/>
      </w:pPr>
      <w:rPr>
        <w:rFonts w:ascii="Symbol" w:hAnsi="Symbol" w:hint="default"/>
      </w:rPr>
    </w:lvl>
    <w:lvl w:ilvl="4" w:tplc="92A668C6">
      <w:start w:val="1"/>
      <w:numFmt w:val="bullet"/>
      <w:lvlText w:val="o"/>
      <w:lvlJc w:val="left"/>
      <w:pPr>
        <w:ind w:left="3600" w:hanging="360"/>
      </w:pPr>
      <w:rPr>
        <w:rFonts w:ascii="Courier New" w:hAnsi="Courier New" w:hint="default"/>
      </w:rPr>
    </w:lvl>
    <w:lvl w:ilvl="5" w:tplc="DD5A4D66">
      <w:start w:val="1"/>
      <w:numFmt w:val="bullet"/>
      <w:lvlText w:val=""/>
      <w:lvlJc w:val="left"/>
      <w:pPr>
        <w:ind w:left="4320" w:hanging="360"/>
      </w:pPr>
      <w:rPr>
        <w:rFonts w:ascii="Wingdings" w:hAnsi="Wingdings" w:hint="default"/>
      </w:rPr>
    </w:lvl>
    <w:lvl w:ilvl="6" w:tplc="B882F44A">
      <w:start w:val="1"/>
      <w:numFmt w:val="bullet"/>
      <w:lvlText w:val=""/>
      <w:lvlJc w:val="left"/>
      <w:pPr>
        <w:ind w:left="5040" w:hanging="360"/>
      </w:pPr>
      <w:rPr>
        <w:rFonts w:ascii="Symbol" w:hAnsi="Symbol" w:hint="default"/>
      </w:rPr>
    </w:lvl>
    <w:lvl w:ilvl="7" w:tplc="854AEE82">
      <w:start w:val="1"/>
      <w:numFmt w:val="bullet"/>
      <w:lvlText w:val="o"/>
      <w:lvlJc w:val="left"/>
      <w:pPr>
        <w:ind w:left="5760" w:hanging="360"/>
      </w:pPr>
      <w:rPr>
        <w:rFonts w:ascii="Courier New" w:hAnsi="Courier New" w:hint="default"/>
      </w:rPr>
    </w:lvl>
    <w:lvl w:ilvl="8" w:tplc="AC3E392A">
      <w:start w:val="1"/>
      <w:numFmt w:val="bullet"/>
      <w:lvlText w:val=""/>
      <w:lvlJc w:val="left"/>
      <w:pPr>
        <w:ind w:left="6480" w:hanging="360"/>
      </w:pPr>
      <w:rPr>
        <w:rFonts w:ascii="Wingdings" w:hAnsi="Wingdings" w:hint="default"/>
      </w:rPr>
    </w:lvl>
  </w:abstractNum>
  <w:abstractNum w:abstractNumId="7" w15:restartNumberingAfterBreak="0">
    <w:nsid w:val="0D0F8375"/>
    <w:multiLevelType w:val="hybridMultilevel"/>
    <w:tmpl w:val="FFFFFFFF"/>
    <w:lvl w:ilvl="0" w:tplc="2C88E846">
      <w:start w:val="1"/>
      <w:numFmt w:val="bullet"/>
      <w:lvlText w:val=""/>
      <w:lvlJc w:val="left"/>
      <w:pPr>
        <w:ind w:left="720" w:hanging="360"/>
      </w:pPr>
      <w:rPr>
        <w:rFonts w:ascii="Symbol" w:hAnsi="Symbol" w:hint="default"/>
      </w:rPr>
    </w:lvl>
    <w:lvl w:ilvl="1" w:tplc="7D9E7D64">
      <w:start w:val="1"/>
      <w:numFmt w:val="bullet"/>
      <w:lvlText w:val="o"/>
      <w:lvlJc w:val="left"/>
      <w:pPr>
        <w:ind w:left="1440" w:hanging="360"/>
      </w:pPr>
      <w:rPr>
        <w:rFonts w:ascii="Courier New" w:hAnsi="Courier New" w:hint="default"/>
      </w:rPr>
    </w:lvl>
    <w:lvl w:ilvl="2" w:tplc="C8B08FD0">
      <w:start w:val="1"/>
      <w:numFmt w:val="bullet"/>
      <w:lvlText w:val=""/>
      <w:lvlJc w:val="left"/>
      <w:pPr>
        <w:ind w:left="2160" w:hanging="360"/>
      </w:pPr>
      <w:rPr>
        <w:rFonts w:ascii="Wingdings" w:hAnsi="Wingdings" w:hint="default"/>
      </w:rPr>
    </w:lvl>
    <w:lvl w:ilvl="3" w:tplc="C4769416">
      <w:start w:val="1"/>
      <w:numFmt w:val="bullet"/>
      <w:lvlText w:val=""/>
      <w:lvlJc w:val="left"/>
      <w:pPr>
        <w:ind w:left="2880" w:hanging="360"/>
      </w:pPr>
      <w:rPr>
        <w:rFonts w:ascii="Symbol" w:hAnsi="Symbol" w:hint="default"/>
      </w:rPr>
    </w:lvl>
    <w:lvl w:ilvl="4" w:tplc="90E8A7F2">
      <w:start w:val="1"/>
      <w:numFmt w:val="bullet"/>
      <w:lvlText w:val="o"/>
      <w:lvlJc w:val="left"/>
      <w:pPr>
        <w:ind w:left="3600" w:hanging="360"/>
      </w:pPr>
      <w:rPr>
        <w:rFonts w:ascii="Courier New" w:hAnsi="Courier New" w:hint="default"/>
      </w:rPr>
    </w:lvl>
    <w:lvl w:ilvl="5" w:tplc="850EE7B8">
      <w:start w:val="1"/>
      <w:numFmt w:val="bullet"/>
      <w:lvlText w:val=""/>
      <w:lvlJc w:val="left"/>
      <w:pPr>
        <w:ind w:left="4320" w:hanging="360"/>
      </w:pPr>
      <w:rPr>
        <w:rFonts w:ascii="Wingdings" w:hAnsi="Wingdings" w:hint="default"/>
      </w:rPr>
    </w:lvl>
    <w:lvl w:ilvl="6" w:tplc="FE3851E6">
      <w:start w:val="1"/>
      <w:numFmt w:val="bullet"/>
      <w:lvlText w:val=""/>
      <w:lvlJc w:val="left"/>
      <w:pPr>
        <w:ind w:left="5040" w:hanging="360"/>
      </w:pPr>
      <w:rPr>
        <w:rFonts w:ascii="Symbol" w:hAnsi="Symbol" w:hint="default"/>
      </w:rPr>
    </w:lvl>
    <w:lvl w:ilvl="7" w:tplc="3934DE08">
      <w:start w:val="1"/>
      <w:numFmt w:val="bullet"/>
      <w:lvlText w:val="o"/>
      <w:lvlJc w:val="left"/>
      <w:pPr>
        <w:ind w:left="5760" w:hanging="360"/>
      </w:pPr>
      <w:rPr>
        <w:rFonts w:ascii="Courier New" w:hAnsi="Courier New" w:hint="default"/>
      </w:rPr>
    </w:lvl>
    <w:lvl w:ilvl="8" w:tplc="612071B4">
      <w:start w:val="1"/>
      <w:numFmt w:val="bullet"/>
      <w:lvlText w:val=""/>
      <w:lvlJc w:val="left"/>
      <w:pPr>
        <w:ind w:left="6480" w:hanging="360"/>
      </w:pPr>
      <w:rPr>
        <w:rFonts w:ascii="Wingdings" w:hAnsi="Wingdings" w:hint="default"/>
      </w:rPr>
    </w:lvl>
  </w:abstractNum>
  <w:abstractNum w:abstractNumId="8" w15:restartNumberingAfterBreak="0">
    <w:nsid w:val="0D529E56"/>
    <w:multiLevelType w:val="hybridMultilevel"/>
    <w:tmpl w:val="FFFFFFFF"/>
    <w:lvl w:ilvl="0" w:tplc="0B2A8684">
      <w:start w:val="1"/>
      <w:numFmt w:val="bullet"/>
      <w:lvlText w:val=""/>
      <w:lvlJc w:val="left"/>
      <w:pPr>
        <w:ind w:left="720" w:hanging="360"/>
      </w:pPr>
      <w:rPr>
        <w:rFonts w:ascii="Symbol" w:hAnsi="Symbol" w:hint="default"/>
      </w:rPr>
    </w:lvl>
    <w:lvl w:ilvl="1" w:tplc="E93A1486">
      <w:start w:val="1"/>
      <w:numFmt w:val="bullet"/>
      <w:lvlText w:val="o"/>
      <w:lvlJc w:val="left"/>
      <w:pPr>
        <w:ind w:left="1440" w:hanging="360"/>
      </w:pPr>
      <w:rPr>
        <w:rFonts w:ascii="Courier New" w:hAnsi="Courier New" w:hint="default"/>
      </w:rPr>
    </w:lvl>
    <w:lvl w:ilvl="2" w:tplc="C87CB7B0">
      <w:start w:val="1"/>
      <w:numFmt w:val="bullet"/>
      <w:lvlText w:val=""/>
      <w:lvlJc w:val="left"/>
      <w:pPr>
        <w:ind w:left="2160" w:hanging="360"/>
      </w:pPr>
      <w:rPr>
        <w:rFonts w:ascii="Wingdings" w:hAnsi="Wingdings" w:hint="default"/>
      </w:rPr>
    </w:lvl>
    <w:lvl w:ilvl="3" w:tplc="7A1ACAF0">
      <w:start w:val="1"/>
      <w:numFmt w:val="bullet"/>
      <w:lvlText w:val=""/>
      <w:lvlJc w:val="left"/>
      <w:pPr>
        <w:ind w:left="2880" w:hanging="360"/>
      </w:pPr>
      <w:rPr>
        <w:rFonts w:ascii="Symbol" w:hAnsi="Symbol" w:hint="default"/>
      </w:rPr>
    </w:lvl>
    <w:lvl w:ilvl="4" w:tplc="08445F8E">
      <w:start w:val="1"/>
      <w:numFmt w:val="bullet"/>
      <w:lvlText w:val="o"/>
      <w:lvlJc w:val="left"/>
      <w:pPr>
        <w:ind w:left="3600" w:hanging="360"/>
      </w:pPr>
      <w:rPr>
        <w:rFonts w:ascii="Courier New" w:hAnsi="Courier New" w:hint="default"/>
      </w:rPr>
    </w:lvl>
    <w:lvl w:ilvl="5" w:tplc="5CA219B4">
      <w:start w:val="1"/>
      <w:numFmt w:val="bullet"/>
      <w:lvlText w:val=""/>
      <w:lvlJc w:val="left"/>
      <w:pPr>
        <w:ind w:left="4320" w:hanging="360"/>
      </w:pPr>
      <w:rPr>
        <w:rFonts w:ascii="Wingdings" w:hAnsi="Wingdings" w:hint="default"/>
      </w:rPr>
    </w:lvl>
    <w:lvl w:ilvl="6" w:tplc="934C4DC0">
      <w:start w:val="1"/>
      <w:numFmt w:val="bullet"/>
      <w:lvlText w:val=""/>
      <w:lvlJc w:val="left"/>
      <w:pPr>
        <w:ind w:left="5040" w:hanging="360"/>
      </w:pPr>
      <w:rPr>
        <w:rFonts w:ascii="Symbol" w:hAnsi="Symbol" w:hint="default"/>
      </w:rPr>
    </w:lvl>
    <w:lvl w:ilvl="7" w:tplc="55E6B626">
      <w:start w:val="1"/>
      <w:numFmt w:val="bullet"/>
      <w:lvlText w:val="o"/>
      <w:lvlJc w:val="left"/>
      <w:pPr>
        <w:ind w:left="5760" w:hanging="360"/>
      </w:pPr>
      <w:rPr>
        <w:rFonts w:ascii="Courier New" w:hAnsi="Courier New" w:hint="default"/>
      </w:rPr>
    </w:lvl>
    <w:lvl w:ilvl="8" w:tplc="854C21A0">
      <w:start w:val="1"/>
      <w:numFmt w:val="bullet"/>
      <w:lvlText w:val=""/>
      <w:lvlJc w:val="left"/>
      <w:pPr>
        <w:ind w:left="6480" w:hanging="360"/>
      </w:pPr>
      <w:rPr>
        <w:rFonts w:ascii="Wingdings" w:hAnsi="Wingdings" w:hint="default"/>
      </w:rPr>
    </w:lvl>
  </w:abstractNum>
  <w:abstractNum w:abstractNumId="9" w15:restartNumberingAfterBreak="0">
    <w:nsid w:val="0F6867DC"/>
    <w:multiLevelType w:val="hybridMultilevel"/>
    <w:tmpl w:val="FFFFFFFF"/>
    <w:lvl w:ilvl="0" w:tplc="22848BA6">
      <w:start w:val="1"/>
      <w:numFmt w:val="bullet"/>
      <w:lvlText w:val=""/>
      <w:lvlJc w:val="left"/>
      <w:pPr>
        <w:ind w:left="720" w:hanging="360"/>
      </w:pPr>
      <w:rPr>
        <w:rFonts w:ascii="Symbol" w:hAnsi="Symbol" w:hint="default"/>
      </w:rPr>
    </w:lvl>
    <w:lvl w:ilvl="1" w:tplc="F1EA5EDC">
      <w:start w:val="1"/>
      <w:numFmt w:val="bullet"/>
      <w:lvlText w:val="o"/>
      <w:lvlJc w:val="left"/>
      <w:pPr>
        <w:ind w:left="1440" w:hanging="360"/>
      </w:pPr>
      <w:rPr>
        <w:rFonts w:ascii="Courier New" w:hAnsi="Courier New" w:hint="default"/>
      </w:rPr>
    </w:lvl>
    <w:lvl w:ilvl="2" w:tplc="BC0CA28E">
      <w:start w:val="1"/>
      <w:numFmt w:val="bullet"/>
      <w:lvlText w:val=""/>
      <w:lvlJc w:val="left"/>
      <w:pPr>
        <w:ind w:left="2160" w:hanging="360"/>
      </w:pPr>
      <w:rPr>
        <w:rFonts w:ascii="Wingdings" w:hAnsi="Wingdings" w:hint="default"/>
      </w:rPr>
    </w:lvl>
    <w:lvl w:ilvl="3" w:tplc="AB926EB2">
      <w:start w:val="1"/>
      <w:numFmt w:val="bullet"/>
      <w:lvlText w:val=""/>
      <w:lvlJc w:val="left"/>
      <w:pPr>
        <w:ind w:left="2880" w:hanging="360"/>
      </w:pPr>
      <w:rPr>
        <w:rFonts w:ascii="Symbol" w:hAnsi="Symbol" w:hint="default"/>
      </w:rPr>
    </w:lvl>
    <w:lvl w:ilvl="4" w:tplc="2B88680E">
      <w:start w:val="1"/>
      <w:numFmt w:val="bullet"/>
      <w:lvlText w:val="o"/>
      <w:lvlJc w:val="left"/>
      <w:pPr>
        <w:ind w:left="3600" w:hanging="360"/>
      </w:pPr>
      <w:rPr>
        <w:rFonts w:ascii="Courier New" w:hAnsi="Courier New" w:hint="default"/>
      </w:rPr>
    </w:lvl>
    <w:lvl w:ilvl="5" w:tplc="54DAB8C8">
      <w:start w:val="1"/>
      <w:numFmt w:val="bullet"/>
      <w:lvlText w:val=""/>
      <w:lvlJc w:val="left"/>
      <w:pPr>
        <w:ind w:left="4320" w:hanging="360"/>
      </w:pPr>
      <w:rPr>
        <w:rFonts w:ascii="Wingdings" w:hAnsi="Wingdings" w:hint="default"/>
      </w:rPr>
    </w:lvl>
    <w:lvl w:ilvl="6" w:tplc="8976D50C">
      <w:start w:val="1"/>
      <w:numFmt w:val="bullet"/>
      <w:lvlText w:val=""/>
      <w:lvlJc w:val="left"/>
      <w:pPr>
        <w:ind w:left="5040" w:hanging="360"/>
      </w:pPr>
      <w:rPr>
        <w:rFonts w:ascii="Symbol" w:hAnsi="Symbol" w:hint="default"/>
      </w:rPr>
    </w:lvl>
    <w:lvl w:ilvl="7" w:tplc="E91A146C">
      <w:start w:val="1"/>
      <w:numFmt w:val="bullet"/>
      <w:lvlText w:val="o"/>
      <w:lvlJc w:val="left"/>
      <w:pPr>
        <w:ind w:left="5760" w:hanging="360"/>
      </w:pPr>
      <w:rPr>
        <w:rFonts w:ascii="Courier New" w:hAnsi="Courier New" w:hint="default"/>
      </w:rPr>
    </w:lvl>
    <w:lvl w:ilvl="8" w:tplc="D75EE718">
      <w:start w:val="1"/>
      <w:numFmt w:val="bullet"/>
      <w:lvlText w:val=""/>
      <w:lvlJc w:val="left"/>
      <w:pPr>
        <w:ind w:left="6480" w:hanging="360"/>
      </w:pPr>
      <w:rPr>
        <w:rFonts w:ascii="Wingdings" w:hAnsi="Wingdings" w:hint="default"/>
      </w:rPr>
    </w:lvl>
  </w:abstractNum>
  <w:abstractNum w:abstractNumId="10" w15:restartNumberingAfterBreak="0">
    <w:nsid w:val="1080BFC6"/>
    <w:multiLevelType w:val="hybridMultilevel"/>
    <w:tmpl w:val="FFFFFFFF"/>
    <w:lvl w:ilvl="0" w:tplc="D54EA878">
      <w:start w:val="1"/>
      <w:numFmt w:val="bullet"/>
      <w:lvlText w:val=""/>
      <w:lvlJc w:val="left"/>
      <w:pPr>
        <w:ind w:left="720" w:hanging="360"/>
      </w:pPr>
      <w:rPr>
        <w:rFonts w:ascii="Symbol" w:hAnsi="Symbol" w:hint="default"/>
      </w:rPr>
    </w:lvl>
    <w:lvl w:ilvl="1" w:tplc="881878FA">
      <w:start w:val="1"/>
      <w:numFmt w:val="bullet"/>
      <w:lvlText w:val="o"/>
      <w:lvlJc w:val="left"/>
      <w:pPr>
        <w:ind w:left="1440" w:hanging="360"/>
      </w:pPr>
      <w:rPr>
        <w:rFonts w:ascii="Courier New" w:hAnsi="Courier New" w:hint="default"/>
      </w:rPr>
    </w:lvl>
    <w:lvl w:ilvl="2" w:tplc="7F58E4C2">
      <w:start w:val="1"/>
      <w:numFmt w:val="bullet"/>
      <w:lvlText w:val=""/>
      <w:lvlJc w:val="left"/>
      <w:pPr>
        <w:ind w:left="2160" w:hanging="360"/>
      </w:pPr>
      <w:rPr>
        <w:rFonts w:ascii="Wingdings" w:hAnsi="Wingdings" w:hint="default"/>
      </w:rPr>
    </w:lvl>
    <w:lvl w:ilvl="3" w:tplc="80DC1D54">
      <w:start w:val="1"/>
      <w:numFmt w:val="bullet"/>
      <w:lvlText w:val=""/>
      <w:lvlJc w:val="left"/>
      <w:pPr>
        <w:ind w:left="2880" w:hanging="360"/>
      </w:pPr>
      <w:rPr>
        <w:rFonts w:ascii="Symbol" w:hAnsi="Symbol" w:hint="default"/>
      </w:rPr>
    </w:lvl>
    <w:lvl w:ilvl="4" w:tplc="8DE05440">
      <w:start w:val="1"/>
      <w:numFmt w:val="bullet"/>
      <w:lvlText w:val="o"/>
      <w:lvlJc w:val="left"/>
      <w:pPr>
        <w:ind w:left="3600" w:hanging="360"/>
      </w:pPr>
      <w:rPr>
        <w:rFonts w:ascii="Courier New" w:hAnsi="Courier New" w:hint="default"/>
      </w:rPr>
    </w:lvl>
    <w:lvl w:ilvl="5" w:tplc="74B82424">
      <w:start w:val="1"/>
      <w:numFmt w:val="bullet"/>
      <w:lvlText w:val=""/>
      <w:lvlJc w:val="left"/>
      <w:pPr>
        <w:ind w:left="4320" w:hanging="360"/>
      </w:pPr>
      <w:rPr>
        <w:rFonts w:ascii="Wingdings" w:hAnsi="Wingdings" w:hint="default"/>
      </w:rPr>
    </w:lvl>
    <w:lvl w:ilvl="6" w:tplc="BBDC9D2E">
      <w:start w:val="1"/>
      <w:numFmt w:val="bullet"/>
      <w:lvlText w:val=""/>
      <w:lvlJc w:val="left"/>
      <w:pPr>
        <w:ind w:left="5040" w:hanging="360"/>
      </w:pPr>
      <w:rPr>
        <w:rFonts w:ascii="Symbol" w:hAnsi="Symbol" w:hint="default"/>
      </w:rPr>
    </w:lvl>
    <w:lvl w:ilvl="7" w:tplc="9BD491E8">
      <w:start w:val="1"/>
      <w:numFmt w:val="bullet"/>
      <w:lvlText w:val="o"/>
      <w:lvlJc w:val="left"/>
      <w:pPr>
        <w:ind w:left="5760" w:hanging="360"/>
      </w:pPr>
      <w:rPr>
        <w:rFonts w:ascii="Courier New" w:hAnsi="Courier New" w:hint="default"/>
      </w:rPr>
    </w:lvl>
    <w:lvl w:ilvl="8" w:tplc="FE48B854">
      <w:start w:val="1"/>
      <w:numFmt w:val="bullet"/>
      <w:lvlText w:val=""/>
      <w:lvlJc w:val="left"/>
      <w:pPr>
        <w:ind w:left="6480" w:hanging="360"/>
      </w:pPr>
      <w:rPr>
        <w:rFonts w:ascii="Wingdings" w:hAnsi="Wingdings" w:hint="default"/>
      </w:rPr>
    </w:lvl>
  </w:abstractNum>
  <w:abstractNum w:abstractNumId="11" w15:restartNumberingAfterBreak="0">
    <w:nsid w:val="1265D394"/>
    <w:multiLevelType w:val="hybridMultilevel"/>
    <w:tmpl w:val="FFFFFFFF"/>
    <w:lvl w:ilvl="0" w:tplc="73D8A2FC">
      <w:start w:val="1"/>
      <w:numFmt w:val="bullet"/>
      <w:lvlText w:val=""/>
      <w:lvlJc w:val="left"/>
      <w:pPr>
        <w:ind w:left="720" w:hanging="360"/>
      </w:pPr>
      <w:rPr>
        <w:rFonts w:ascii="Symbol" w:hAnsi="Symbol" w:hint="default"/>
      </w:rPr>
    </w:lvl>
    <w:lvl w:ilvl="1" w:tplc="21D09A98">
      <w:start w:val="1"/>
      <w:numFmt w:val="bullet"/>
      <w:lvlText w:val="o"/>
      <w:lvlJc w:val="left"/>
      <w:pPr>
        <w:ind w:left="1440" w:hanging="360"/>
      </w:pPr>
      <w:rPr>
        <w:rFonts w:ascii="Courier New" w:hAnsi="Courier New" w:hint="default"/>
      </w:rPr>
    </w:lvl>
    <w:lvl w:ilvl="2" w:tplc="66BA6252">
      <w:start w:val="1"/>
      <w:numFmt w:val="bullet"/>
      <w:lvlText w:val=""/>
      <w:lvlJc w:val="left"/>
      <w:pPr>
        <w:ind w:left="2160" w:hanging="360"/>
      </w:pPr>
      <w:rPr>
        <w:rFonts w:ascii="Wingdings" w:hAnsi="Wingdings" w:hint="default"/>
      </w:rPr>
    </w:lvl>
    <w:lvl w:ilvl="3" w:tplc="50D4278A">
      <w:start w:val="1"/>
      <w:numFmt w:val="bullet"/>
      <w:lvlText w:val=""/>
      <w:lvlJc w:val="left"/>
      <w:pPr>
        <w:ind w:left="2880" w:hanging="360"/>
      </w:pPr>
      <w:rPr>
        <w:rFonts w:ascii="Symbol" w:hAnsi="Symbol" w:hint="default"/>
      </w:rPr>
    </w:lvl>
    <w:lvl w:ilvl="4" w:tplc="67688066">
      <w:start w:val="1"/>
      <w:numFmt w:val="bullet"/>
      <w:lvlText w:val="o"/>
      <w:lvlJc w:val="left"/>
      <w:pPr>
        <w:ind w:left="3600" w:hanging="360"/>
      </w:pPr>
      <w:rPr>
        <w:rFonts w:ascii="Courier New" w:hAnsi="Courier New" w:hint="default"/>
      </w:rPr>
    </w:lvl>
    <w:lvl w:ilvl="5" w:tplc="724C3618">
      <w:start w:val="1"/>
      <w:numFmt w:val="bullet"/>
      <w:lvlText w:val=""/>
      <w:lvlJc w:val="left"/>
      <w:pPr>
        <w:ind w:left="4320" w:hanging="360"/>
      </w:pPr>
      <w:rPr>
        <w:rFonts w:ascii="Wingdings" w:hAnsi="Wingdings" w:hint="default"/>
      </w:rPr>
    </w:lvl>
    <w:lvl w:ilvl="6" w:tplc="9D904C0C">
      <w:start w:val="1"/>
      <w:numFmt w:val="bullet"/>
      <w:lvlText w:val=""/>
      <w:lvlJc w:val="left"/>
      <w:pPr>
        <w:ind w:left="5040" w:hanging="360"/>
      </w:pPr>
      <w:rPr>
        <w:rFonts w:ascii="Symbol" w:hAnsi="Symbol" w:hint="default"/>
      </w:rPr>
    </w:lvl>
    <w:lvl w:ilvl="7" w:tplc="EE304EBE">
      <w:start w:val="1"/>
      <w:numFmt w:val="bullet"/>
      <w:lvlText w:val="o"/>
      <w:lvlJc w:val="left"/>
      <w:pPr>
        <w:ind w:left="5760" w:hanging="360"/>
      </w:pPr>
      <w:rPr>
        <w:rFonts w:ascii="Courier New" w:hAnsi="Courier New" w:hint="default"/>
      </w:rPr>
    </w:lvl>
    <w:lvl w:ilvl="8" w:tplc="37B0A852">
      <w:start w:val="1"/>
      <w:numFmt w:val="bullet"/>
      <w:lvlText w:val=""/>
      <w:lvlJc w:val="left"/>
      <w:pPr>
        <w:ind w:left="6480" w:hanging="360"/>
      </w:pPr>
      <w:rPr>
        <w:rFonts w:ascii="Wingdings" w:hAnsi="Wingdings" w:hint="default"/>
      </w:rPr>
    </w:lvl>
  </w:abstractNum>
  <w:abstractNum w:abstractNumId="12" w15:restartNumberingAfterBreak="0">
    <w:nsid w:val="14C2CE57"/>
    <w:multiLevelType w:val="hybridMultilevel"/>
    <w:tmpl w:val="FFFFFFFF"/>
    <w:lvl w:ilvl="0" w:tplc="A34E9154">
      <w:start w:val="1"/>
      <w:numFmt w:val="bullet"/>
      <w:lvlText w:val=""/>
      <w:lvlJc w:val="left"/>
      <w:pPr>
        <w:ind w:left="720" w:hanging="360"/>
      </w:pPr>
      <w:rPr>
        <w:rFonts w:ascii="Symbol" w:hAnsi="Symbol" w:hint="default"/>
      </w:rPr>
    </w:lvl>
    <w:lvl w:ilvl="1" w:tplc="A710AAB6">
      <w:start w:val="1"/>
      <w:numFmt w:val="bullet"/>
      <w:lvlText w:val="o"/>
      <w:lvlJc w:val="left"/>
      <w:pPr>
        <w:ind w:left="1440" w:hanging="360"/>
      </w:pPr>
      <w:rPr>
        <w:rFonts w:ascii="Courier New" w:hAnsi="Courier New" w:hint="default"/>
      </w:rPr>
    </w:lvl>
    <w:lvl w:ilvl="2" w:tplc="B186E6C6">
      <w:start w:val="1"/>
      <w:numFmt w:val="bullet"/>
      <w:lvlText w:val=""/>
      <w:lvlJc w:val="left"/>
      <w:pPr>
        <w:ind w:left="2160" w:hanging="360"/>
      </w:pPr>
      <w:rPr>
        <w:rFonts w:ascii="Wingdings" w:hAnsi="Wingdings" w:hint="default"/>
      </w:rPr>
    </w:lvl>
    <w:lvl w:ilvl="3" w:tplc="FF8E917E">
      <w:start w:val="1"/>
      <w:numFmt w:val="bullet"/>
      <w:lvlText w:val=""/>
      <w:lvlJc w:val="left"/>
      <w:pPr>
        <w:ind w:left="2880" w:hanging="360"/>
      </w:pPr>
      <w:rPr>
        <w:rFonts w:ascii="Symbol" w:hAnsi="Symbol" w:hint="default"/>
      </w:rPr>
    </w:lvl>
    <w:lvl w:ilvl="4" w:tplc="3CFAA06E">
      <w:start w:val="1"/>
      <w:numFmt w:val="bullet"/>
      <w:lvlText w:val="o"/>
      <w:lvlJc w:val="left"/>
      <w:pPr>
        <w:ind w:left="3600" w:hanging="360"/>
      </w:pPr>
      <w:rPr>
        <w:rFonts w:ascii="Courier New" w:hAnsi="Courier New" w:hint="default"/>
      </w:rPr>
    </w:lvl>
    <w:lvl w:ilvl="5" w:tplc="0B74B134">
      <w:start w:val="1"/>
      <w:numFmt w:val="bullet"/>
      <w:lvlText w:val=""/>
      <w:lvlJc w:val="left"/>
      <w:pPr>
        <w:ind w:left="4320" w:hanging="360"/>
      </w:pPr>
      <w:rPr>
        <w:rFonts w:ascii="Wingdings" w:hAnsi="Wingdings" w:hint="default"/>
      </w:rPr>
    </w:lvl>
    <w:lvl w:ilvl="6" w:tplc="B6E02A36">
      <w:start w:val="1"/>
      <w:numFmt w:val="bullet"/>
      <w:lvlText w:val=""/>
      <w:lvlJc w:val="left"/>
      <w:pPr>
        <w:ind w:left="5040" w:hanging="360"/>
      </w:pPr>
      <w:rPr>
        <w:rFonts w:ascii="Symbol" w:hAnsi="Symbol" w:hint="default"/>
      </w:rPr>
    </w:lvl>
    <w:lvl w:ilvl="7" w:tplc="CF581F4C">
      <w:start w:val="1"/>
      <w:numFmt w:val="bullet"/>
      <w:lvlText w:val="o"/>
      <w:lvlJc w:val="left"/>
      <w:pPr>
        <w:ind w:left="5760" w:hanging="360"/>
      </w:pPr>
      <w:rPr>
        <w:rFonts w:ascii="Courier New" w:hAnsi="Courier New" w:hint="default"/>
      </w:rPr>
    </w:lvl>
    <w:lvl w:ilvl="8" w:tplc="30220DE8">
      <w:start w:val="1"/>
      <w:numFmt w:val="bullet"/>
      <w:lvlText w:val=""/>
      <w:lvlJc w:val="left"/>
      <w:pPr>
        <w:ind w:left="6480" w:hanging="360"/>
      </w:pPr>
      <w:rPr>
        <w:rFonts w:ascii="Wingdings" w:hAnsi="Wingdings" w:hint="default"/>
      </w:rPr>
    </w:lvl>
  </w:abstractNum>
  <w:abstractNum w:abstractNumId="13" w15:restartNumberingAfterBreak="0">
    <w:nsid w:val="1810FA97"/>
    <w:multiLevelType w:val="hybridMultilevel"/>
    <w:tmpl w:val="FFFFFFFF"/>
    <w:lvl w:ilvl="0" w:tplc="ECB0AFAE">
      <w:start w:val="1"/>
      <w:numFmt w:val="bullet"/>
      <w:lvlText w:val=""/>
      <w:lvlJc w:val="left"/>
      <w:pPr>
        <w:ind w:left="720" w:hanging="360"/>
      </w:pPr>
      <w:rPr>
        <w:rFonts w:ascii="Symbol" w:hAnsi="Symbol" w:hint="default"/>
      </w:rPr>
    </w:lvl>
    <w:lvl w:ilvl="1" w:tplc="1FEC1528">
      <w:start w:val="1"/>
      <w:numFmt w:val="bullet"/>
      <w:lvlText w:val="o"/>
      <w:lvlJc w:val="left"/>
      <w:pPr>
        <w:ind w:left="1440" w:hanging="360"/>
      </w:pPr>
      <w:rPr>
        <w:rFonts w:ascii="Courier New" w:hAnsi="Courier New" w:hint="default"/>
      </w:rPr>
    </w:lvl>
    <w:lvl w:ilvl="2" w:tplc="F7F4DDE2">
      <w:start w:val="1"/>
      <w:numFmt w:val="bullet"/>
      <w:lvlText w:val=""/>
      <w:lvlJc w:val="left"/>
      <w:pPr>
        <w:ind w:left="2160" w:hanging="360"/>
      </w:pPr>
      <w:rPr>
        <w:rFonts w:ascii="Wingdings" w:hAnsi="Wingdings" w:hint="default"/>
      </w:rPr>
    </w:lvl>
    <w:lvl w:ilvl="3" w:tplc="A95A5BC4">
      <w:start w:val="1"/>
      <w:numFmt w:val="bullet"/>
      <w:lvlText w:val=""/>
      <w:lvlJc w:val="left"/>
      <w:pPr>
        <w:ind w:left="2880" w:hanging="360"/>
      </w:pPr>
      <w:rPr>
        <w:rFonts w:ascii="Symbol" w:hAnsi="Symbol" w:hint="default"/>
      </w:rPr>
    </w:lvl>
    <w:lvl w:ilvl="4" w:tplc="08A2740A">
      <w:start w:val="1"/>
      <w:numFmt w:val="bullet"/>
      <w:lvlText w:val="o"/>
      <w:lvlJc w:val="left"/>
      <w:pPr>
        <w:ind w:left="3600" w:hanging="360"/>
      </w:pPr>
      <w:rPr>
        <w:rFonts w:ascii="Courier New" w:hAnsi="Courier New" w:hint="default"/>
      </w:rPr>
    </w:lvl>
    <w:lvl w:ilvl="5" w:tplc="0CE03BAC">
      <w:start w:val="1"/>
      <w:numFmt w:val="bullet"/>
      <w:lvlText w:val=""/>
      <w:lvlJc w:val="left"/>
      <w:pPr>
        <w:ind w:left="4320" w:hanging="360"/>
      </w:pPr>
      <w:rPr>
        <w:rFonts w:ascii="Wingdings" w:hAnsi="Wingdings" w:hint="default"/>
      </w:rPr>
    </w:lvl>
    <w:lvl w:ilvl="6" w:tplc="BE4CE082">
      <w:start w:val="1"/>
      <w:numFmt w:val="bullet"/>
      <w:lvlText w:val=""/>
      <w:lvlJc w:val="left"/>
      <w:pPr>
        <w:ind w:left="5040" w:hanging="360"/>
      </w:pPr>
      <w:rPr>
        <w:rFonts w:ascii="Symbol" w:hAnsi="Symbol" w:hint="default"/>
      </w:rPr>
    </w:lvl>
    <w:lvl w:ilvl="7" w:tplc="6AEAEB0A">
      <w:start w:val="1"/>
      <w:numFmt w:val="bullet"/>
      <w:lvlText w:val="o"/>
      <w:lvlJc w:val="left"/>
      <w:pPr>
        <w:ind w:left="5760" w:hanging="360"/>
      </w:pPr>
      <w:rPr>
        <w:rFonts w:ascii="Courier New" w:hAnsi="Courier New" w:hint="default"/>
      </w:rPr>
    </w:lvl>
    <w:lvl w:ilvl="8" w:tplc="99EEA50A">
      <w:start w:val="1"/>
      <w:numFmt w:val="bullet"/>
      <w:lvlText w:val=""/>
      <w:lvlJc w:val="left"/>
      <w:pPr>
        <w:ind w:left="6480" w:hanging="360"/>
      </w:pPr>
      <w:rPr>
        <w:rFonts w:ascii="Wingdings" w:hAnsi="Wingdings" w:hint="default"/>
      </w:rPr>
    </w:lvl>
  </w:abstractNum>
  <w:abstractNum w:abstractNumId="14" w15:restartNumberingAfterBreak="0">
    <w:nsid w:val="18EFF449"/>
    <w:multiLevelType w:val="hybridMultilevel"/>
    <w:tmpl w:val="FFFFFFFF"/>
    <w:lvl w:ilvl="0" w:tplc="6AC8F7B0">
      <w:start w:val="1"/>
      <w:numFmt w:val="bullet"/>
      <w:lvlText w:val=""/>
      <w:lvlJc w:val="left"/>
      <w:pPr>
        <w:ind w:left="720" w:hanging="360"/>
      </w:pPr>
      <w:rPr>
        <w:rFonts w:ascii="Symbol" w:hAnsi="Symbol" w:hint="default"/>
      </w:rPr>
    </w:lvl>
    <w:lvl w:ilvl="1" w:tplc="A162C220">
      <w:start w:val="1"/>
      <w:numFmt w:val="bullet"/>
      <w:lvlText w:val="o"/>
      <w:lvlJc w:val="left"/>
      <w:pPr>
        <w:ind w:left="1440" w:hanging="360"/>
      </w:pPr>
      <w:rPr>
        <w:rFonts w:ascii="Courier New" w:hAnsi="Courier New" w:hint="default"/>
      </w:rPr>
    </w:lvl>
    <w:lvl w:ilvl="2" w:tplc="FE8C05E4">
      <w:start w:val="1"/>
      <w:numFmt w:val="bullet"/>
      <w:lvlText w:val=""/>
      <w:lvlJc w:val="left"/>
      <w:pPr>
        <w:ind w:left="2160" w:hanging="360"/>
      </w:pPr>
      <w:rPr>
        <w:rFonts w:ascii="Wingdings" w:hAnsi="Wingdings" w:hint="default"/>
      </w:rPr>
    </w:lvl>
    <w:lvl w:ilvl="3" w:tplc="6A022C84">
      <w:start w:val="1"/>
      <w:numFmt w:val="bullet"/>
      <w:lvlText w:val=""/>
      <w:lvlJc w:val="left"/>
      <w:pPr>
        <w:ind w:left="2880" w:hanging="360"/>
      </w:pPr>
      <w:rPr>
        <w:rFonts w:ascii="Symbol" w:hAnsi="Symbol" w:hint="default"/>
      </w:rPr>
    </w:lvl>
    <w:lvl w:ilvl="4" w:tplc="0F349DDA">
      <w:start w:val="1"/>
      <w:numFmt w:val="bullet"/>
      <w:lvlText w:val="o"/>
      <w:lvlJc w:val="left"/>
      <w:pPr>
        <w:ind w:left="3600" w:hanging="360"/>
      </w:pPr>
      <w:rPr>
        <w:rFonts w:ascii="Courier New" w:hAnsi="Courier New" w:hint="default"/>
      </w:rPr>
    </w:lvl>
    <w:lvl w:ilvl="5" w:tplc="5F6C4F86">
      <w:start w:val="1"/>
      <w:numFmt w:val="bullet"/>
      <w:lvlText w:val=""/>
      <w:lvlJc w:val="left"/>
      <w:pPr>
        <w:ind w:left="4320" w:hanging="360"/>
      </w:pPr>
      <w:rPr>
        <w:rFonts w:ascii="Wingdings" w:hAnsi="Wingdings" w:hint="default"/>
      </w:rPr>
    </w:lvl>
    <w:lvl w:ilvl="6" w:tplc="4DEE1BD2">
      <w:start w:val="1"/>
      <w:numFmt w:val="bullet"/>
      <w:lvlText w:val=""/>
      <w:lvlJc w:val="left"/>
      <w:pPr>
        <w:ind w:left="5040" w:hanging="360"/>
      </w:pPr>
      <w:rPr>
        <w:rFonts w:ascii="Symbol" w:hAnsi="Symbol" w:hint="default"/>
      </w:rPr>
    </w:lvl>
    <w:lvl w:ilvl="7" w:tplc="B7CC86EC">
      <w:start w:val="1"/>
      <w:numFmt w:val="bullet"/>
      <w:lvlText w:val="o"/>
      <w:lvlJc w:val="left"/>
      <w:pPr>
        <w:ind w:left="5760" w:hanging="360"/>
      </w:pPr>
      <w:rPr>
        <w:rFonts w:ascii="Courier New" w:hAnsi="Courier New" w:hint="default"/>
      </w:rPr>
    </w:lvl>
    <w:lvl w:ilvl="8" w:tplc="88B0631E">
      <w:start w:val="1"/>
      <w:numFmt w:val="bullet"/>
      <w:lvlText w:val=""/>
      <w:lvlJc w:val="left"/>
      <w:pPr>
        <w:ind w:left="6480" w:hanging="360"/>
      </w:pPr>
      <w:rPr>
        <w:rFonts w:ascii="Wingdings" w:hAnsi="Wingdings" w:hint="default"/>
      </w:rPr>
    </w:lvl>
  </w:abstractNum>
  <w:abstractNum w:abstractNumId="15" w15:restartNumberingAfterBreak="0">
    <w:nsid w:val="1B736960"/>
    <w:multiLevelType w:val="hybridMultilevel"/>
    <w:tmpl w:val="FFFFFFFF"/>
    <w:lvl w:ilvl="0" w:tplc="72C4399C">
      <w:start w:val="1"/>
      <w:numFmt w:val="bullet"/>
      <w:lvlText w:val=""/>
      <w:lvlJc w:val="left"/>
      <w:pPr>
        <w:ind w:left="720" w:hanging="360"/>
      </w:pPr>
      <w:rPr>
        <w:rFonts w:ascii="Symbol" w:hAnsi="Symbol" w:hint="default"/>
      </w:rPr>
    </w:lvl>
    <w:lvl w:ilvl="1" w:tplc="60588336">
      <w:start w:val="1"/>
      <w:numFmt w:val="bullet"/>
      <w:lvlText w:val="o"/>
      <w:lvlJc w:val="left"/>
      <w:pPr>
        <w:ind w:left="1440" w:hanging="360"/>
      </w:pPr>
      <w:rPr>
        <w:rFonts w:ascii="Courier New" w:hAnsi="Courier New" w:hint="default"/>
      </w:rPr>
    </w:lvl>
    <w:lvl w:ilvl="2" w:tplc="368E4C36">
      <w:start w:val="1"/>
      <w:numFmt w:val="bullet"/>
      <w:lvlText w:val=""/>
      <w:lvlJc w:val="left"/>
      <w:pPr>
        <w:ind w:left="2160" w:hanging="360"/>
      </w:pPr>
      <w:rPr>
        <w:rFonts w:ascii="Wingdings" w:hAnsi="Wingdings" w:hint="default"/>
      </w:rPr>
    </w:lvl>
    <w:lvl w:ilvl="3" w:tplc="2A926C18">
      <w:start w:val="1"/>
      <w:numFmt w:val="bullet"/>
      <w:lvlText w:val=""/>
      <w:lvlJc w:val="left"/>
      <w:pPr>
        <w:ind w:left="2880" w:hanging="360"/>
      </w:pPr>
      <w:rPr>
        <w:rFonts w:ascii="Symbol" w:hAnsi="Symbol" w:hint="default"/>
      </w:rPr>
    </w:lvl>
    <w:lvl w:ilvl="4" w:tplc="36E2CD96">
      <w:start w:val="1"/>
      <w:numFmt w:val="bullet"/>
      <w:lvlText w:val="o"/>
      <w:lvlJc w:val="left"/>
      <w:pPr>
        <w:ind w:left="3600" w:hanging="360"/>
      </w:pPr>
      <w:rPr>
        <w:rFonts w:ascii="Courier New" w:hAnsi="Courier New" w:hint="default"/>
      </w:rPr>
    </w:lvl>
    <w:lvl w:ilvl="5" w:tplc="76F058B8">
      <w:start w:val="1"/>
      <w:numFmt w:val="bullet"/>
      <w:lvlText w:val=""/>
      <w:lvlJc w:val="left"/>
      <w:pPr>
        <w:ind w:left="4320" w:hanging="360"/>
      </w:pPr>
      <w:rPr>
        <w:rFonts w:ascii="Wingdings" w:hAnsi="Wingdings" w:hint="default"/>
      </w:rPr>
    </w:lvl>
    <w:lvl w:ilvl="6" w:tplc="0568AEC4">
      <w:start w:val="1"/>
      <w:numFmt w:val="bullet"/>
      <w:lvlText w:val=""/>
      <w:lvlJc w:val="left"/>
      <w:pPr>
        <w:ind w:left="5040" w:hanging="360"/>
      </w:pPr>
      <w:rPr>
        <w:rFonts w:ascii="Symbol" w:hAnsi="Symbol" w:hint="default"/>
      </w:rPr>
    </w:lvl>
    <w:lvl w:ilvl="7" w:tplc="39AA911E">
      <w:start w:val="1"/>
      <w:numFmt w:val="bullet"/>
      <w:lvlText w:val="o"/>
      <w:lvlJc w:val="left"/>
      <w:pPr>
        <w:ind w:left="5760" w:hanging="360"/>
      </w:pPr>
      <w:rPr>
        <w:rFonts w:ascii="Courier New" w:hAnsi="Courier New" w:hint="default"/>
      </w:rPr>
    </w:lvl>
    <w:lvl w:ilvl="8" w:tplc="BBECF22E">
      <w:start w:val="1"/>
      <w:numFmt w:val="bullet"/>
      <w:lvlText w:val=""/>
      <w:lvlJc w:val="left"/>
      <w:pPr>
        <w:ind w:left="6480" w:hanging="360"/>
      </w:pPr>
      <w:rPr>
        <w:rFonts w:ascii="Wingdings" w:hAnsi="Wingdings" w:hint="default"/>
      </w:rPr>
    </w:lvl>
  </w:abstractNum>
  <w:abstractNum w:abstractNumId="16" w15:restartNumberingAfterBreak="0">
    <w:nsid w:val="1B8A946D"/>
    <w:multiLevelType w:val="hybridMultilevel"/>
    <w:tmpl w:val="FFFFFFFF"/>
    <w:lvl w:ilvl="0" w:tplc="2FAAD508">
      <w:start w:val="1"/>
      <w:numFmt w:val="bullet"/>
      <w:lvlText w:val=""/>
      <w:lvlJc w:val="left"/>
      <w:pPr>
        <w:ind w:left="720" w:hanging="360"/>
      </w:pPr>
      <w:rPr>
        <w:rFonts w:ascii="Symbol" w:hAnsi="Symbol" w:hint="default"/>
      </w:rPr>
    </w:lvl>
    <w:lvl w:ilvl="1" w:tplc="1116D370">
      <w:start w:val="1"/>
      <w:numFmt w:val="bullet"/>
      <w:lvlText w:val="o"/>
      <w:lvlJc w:val="left"/>
      <w:pPr>
        <w:ind w:left="1440" w:hanging="360"/>
      </w:pPr>
      <w:rPr>
        <w:rFonts w:ascii="Courier New" w:hAnsi="Courier New" w:hint="default"/>
      </w:rPr>
    </w:lvl>
    <w:lvl w:ilvl="2" w:tplc="EDE2A304">
      <w:start w:val="1"/>
      <w:numFmt w:val="bullet"/>
      <w:lvlText w:val=""/>
      <w:lvlJc w:val="left"/>
      <w:pPr>
        <w:ind w:left="2160" w:hanging="360"/>
      </w:pPr>
      <w:rPr>
        <w:rFonts w:ascii="Wingdings" w:hAnsi="Wingdings" w:hint="default"/>
      </w:rPr>
    </w:lvl>
    <w:lvl w:ilvl="3" w:tplc="77EC02DE">
      <w:start w:val="1"/>
      <w:numFmt w:val="bullet"/>
      <w:lvlText w:val=""/>
      <w:lvlJc w:val="left"/>
      <w:pPr>
        <w:ind w:left="2880" w:hanging="360"/>
      </w:pPr>
      <w:rPr>
        <w:rFonts w:ascii="Symbol" w:hAnsi="Symbol" w:hint="default"/>
      </w:rPr>
    </w:lvl>
    <w:lvl w:ilvl="4" w:tplc="49CC6ACA">
      <w:start w:val="1"/>
      <w:numFmt w:val="bullet"/>
      <w:lvlText w:val="o"/>
      <w:lvlJc w:val="left"/>
      <w:pPr>
        <w:ind w:left="3600" w:hanging="360"/>
      </w:pPr>
      <w:rPr>
        <w:rFonts w:ascii="Courier New" w:hAnsi="Courier New" w:hint="default"/>
      </w:rPr>
    </w:lvl>
    <w:lvl w:ilvl="5" w:tplc="2CBEFF9C">
      <w:start w:val="1"/>
      <w:numFmt w:val="bullet"/>
      <w:lvlText w:val=""/>
      <w:lvlJc w:val="left"/>
      <w:pPr>
        <w:ind w:left="4320" w:hanging="360"/>
      </w:pPr>
      <w:rPr>
        <w:rFonts w:ascii="Wingdings" w:hAnsi="Wingdings" w:hint="default"/>
      </w:rPr>
    </w:lvl>
    <w:lvl w:ilvl="6" w:tplc="BE6E0BB4">
      <w:start w:val="1"/>
      <w:numFmt w:val="bullet"/>
      <w:lvlText w:val=""/>
      <w:lvlJc w:val="left"/>
      <w:pPr>
        <w:ind w:left="5040" w:hanging="360"/>
      </w:pPr>
      <w:rPr>
        <w:rFonts w:ascii="Symbol" w:hAnsi="Symbol" w:hint="default"/>
      </w:rPr>
    </w:lvl>
    <w:lvl w:ilvl="7" w:tplc="6E40F6F4">
      <w:start w:val="1"/>
      <w:numFmt w:val="bullet"/>
      <w:lvlText w:val="o"/>
      <w:lvlJc w:val="left"/>
      <w:pPr>
        <w:ind w:left="5760" w:hanging="360"/>
      </w:pPr>
      <w:rPr>
        <w:rFonts w:ascii="Courier New" w:hAnsi="Courier New" w:hint="default"/>
      </w:rPr>
    </w:lvl>
    <w:lvl w:ilvl="8" w:tplc="830A9CB4">
      <w:start w:val="1"/>
      <w:numFmt w:val="bullet"/>
      <w:lvlText w:val=""/>
      <w:lvlJc w:val="left"/>
      <w:pPr>
        <w:ind w:left="6480" w:hanging="360"/>
      </w:pPr>
      <w:rPr>
        <w:rFonts w:ascii="Wingdings" w:hAnsi="Wingdings" w:hint="default"/>
      </w:rPr>
    </w:lvl>
  </w:abstractNum>
  <w:abstractNum w:abstractNumId="17" w15:restartNumberingAfterBreak="0">
    <w:nsid w:val="1B9AA654"/>
    <w:multiLevelType w:val="hybridMultilevel"/>
    <w:tmpl w:val="FFFFFFFF"/>
    <w:lvl w:ilvl="0" w:tplc="D2D0FDEC">
      <w:start w:val="1"/>
      <w:numFmt w:val="bullet"/>
      <w:lvlText w:val=""/>
      <w:lvlJc w:val="left"/>
      <w:pPr>
        <w:ind w:left="720" w:hanging="360"/>
      </w:pPr>
      <w:rPr>
        <w:rFonts w:ascii="Symbol" w:hAnsi="Symbol" w:hint="default"/>
      </w:rPr>
    </w:lvl>
    <w:lvl w:ilvl="1" w:tplc="E70421B4">
      <w:start w:val="1"/>
      <w:numFmt w:val="bullet"/>
      <w:lvlText w:val="o"/>
      <w:lvlJc w:val="left"/>
      <w:pPr>
        <w:ind w:left="1440" w:hanging="360"/>
      </w:pPr>
      <w:rPr>
        <w:rFonts w:ascii="Courier New" w:hAnsi="Courier New" w:hint="default"/>
      </w:rPr>
    </w:lvl>
    <w:lvl w:ilvl="2" w:tplc="55F2B082">
      <w:start w:val="1"/>
      <w:numFmt w:val="bullet"/>
      <w:lvlText w:val=""/>
      <w:lvlJc w:val="left"/>
      <w:pPr>
        <w:ind w:left="2160" w:hanging="360"/>
      </w:pPr>
      <w:rPr>
        <w:rFonts w:ascii="Wingdings" w:hAnsi="Wingdings" w:hint="default"/>
      </w:rPr>
    </w:lvl>
    <w:lvl w:ilvl="3" w:tplc="DF58DE22">
      <w:start w:val="1"/>
      <w:numFmt w:val="bullet"/>
      <w:lvlText w:val=""/>
      <w:lvlJc w:val="left"/>
      <w:pPr>
        <w:ind w:left="2880" w:hanging="360"/>
      </w:pPr>
      <w:rPr>
        <w:rFonts w:ascii="Symbol" w:hAnsi="Symbol" w:hint="default"/>
      </w:rPr>
    </w:lvl>
    <w:lvl w:ilvl="4" w:tplc="435CAEAA">
      <w:start w:val="1"/>
      <w:numFmt w:val="bullet"/>
      <w:lvlText w:val="o"/>
      <w:lvlJc w:val="left"/>
      <w:pPr>
        <w:ind w:left="3600" w:hanging="360"/>
      </w:pPr>
      <w:rPr>
        <w:rFonts w:ascii="Courier New" w:hAnsi="Courier New" w:hint="default"/>
      </w:rPr>
    </w:lvl>
    <w:lvl w:ilvl="5" w:tplc="255A5DBE">
      <w:start w:val="1"/>
      <w:numFmt w:val="bullet"/>
      <w:lvlText w:val=""/>
      <w:lvlJc w:val="left"/>
      <w:pPr>
        <w:ind w:left="4320" w:hanging="360"/>
      </w:pPr>
      <w:rPr>
        <w:rFonts w:ascii="Wingdings" w:hAnsi="Wingdings" w:hint="default"/>
      </w:rPr>
    </w:lvl>
    <w:lvl w:ilvl="6" w:tplc="C666C4F8">
      <w:start w:val="1"/>
      <w:numFmt w:val="bullet"/>
      <w:lvlText w:val=""/>
      <w:lvlJc w:val="left"/>
      <w:pPr>
        <w:ind w:left="5040" w:hanging="360"/>
      </w:pPr>
      <w:rPr>
        <w:rFonts w:ascii="Symbol" w:hAnsi="Symbol" w:hint="default"/>
      </w:rPr>
    </w:lvl>
    <w:lvl w:ilvl="7" w:tplc="08725E80">
      <w:start w:val="1"/>
      <w:numFmt w:val="bullet"/>
      <w:lvlText w:val="o"/>
      <w:lvlJc w:val="left"/>
      <w:pPr>
        <w:ind w:left="5760" w:hanging="360"/>
      </w:pPr>
      <w:rPr>
        <w:rFonts w:ascii="Courier New" w:hAnsi="Courier New" w:hint="default"/>
      </w:rPr>
    </w:lvl>
    <w:lvl w:ilvl="8" w:tplc="E7764A88">
      <w:start w:val="1"/>
      <w:numFmt w:val="bullet"/>
      <w:lvlText w:val=""/>
      <w:lvlJc w:val="left"/>
      <w:pPr>
        <w:ind w:left="6480" w:hanging="360"/>
      </w:pPr>
      <w:rPr>
        <w:rFonts w:ascii="Wingdings" w:hAnsi="Wingdings" w:hint="default"/>
      </w:rPr>
    </w:lvl>
  </w:abstractNum>
  <w:abstractNum w:abstractNumId="18" w15:restartNumberingAfterBreak="0">
    <w:nsid w:val="1C875312"/>
    <w:multiLevelType w:val="hybridMultilevel"/>
    <w:tmpl w:val="FFFFFFFF"/>
    <w:lvl w:ilvl="0" w:tplc="DE54DD78">
      <w:start w:val="1"/>
      <w:numFmt w:val="bullet"/>
      <w:lvlText w:val=""/>
      <w:lvlJc w:val="left"/>
      <w:pPr>
        <w:ind w:left="720" w:hanging="360"/>
      </w:pPr>
      <w:rPr>
        <w:rFonts w:ascii="Symbol" w:hAnsi="Symbol" w:hint="default"/>
      </w:rPr>
    </w:lvl>
    <w:lvl w:ilvl="1" w:tplc="BEAEA736">
      <w:start w:val="1"/>
      <w:numFmt w:val="bullet"/>
      <w:lvlText w:val="o"/>
      <w:lvlJc w:val="left"/>
      <w:pPr>
        <w:ind w:left="1440" w:hanging="360"/>
      </w:pPr>
      <w:rPr>
        <w:rFonts w:ascii="Courier New" w:hAnsi="Courier New" w:hint="default"/>
      </w:rPr>
    </w:lvl>
    <w:lvl w:ilvl="2" w:tplc="47505808">
      <w:start w:val="1"/>
      <w:numFmt w:val="bullet"/>
      <w:lvlText w:val=""/>
      <w:lvlJc w:val="left"/>
      <w:pPr>
        <w:ind w:left="2160" w:hanging="360"/>
      </w:pPr>
      <w:rPr>
        <w:rFonts w:ascii="Wingdings" w:hAnsi="Wingdings" w:hint="default"/>
      </w:rPr>
    </w:lvl>
    <w:lvl w:ilvl="3" w:tplc="BD505BAE">
      <w:start w:val="1"/>
      <w:numFmt w:val="bullet"/>
      <w:lvlText w:val=""/>
      <w:lvlJc w:val="left"/>
      <w:pPr>
        <w:ind w:left="2880" w:hanging="360"/>
      </w:pPr>
      <w:rPr>
        <w:rFonts w:ascii="Symbol" w:hAnsi="Symbol" w:hint="default"/>
      </w:rPr>
    </w:lvl>
    <w:lvl w:ilvl="4" w:tplc="A3D82906">
      <w:start w:val="1"/>
      <w:numFmt w:val="bullet"/>
      <w:lvlText w:val="o"/>
      <w:lvlJc w:val="left"/>
      <w:pPr>
        <w:ind w:left="3600" w:hanging="360"/>
      </w:pPr>
      <w:rPr>
        <w:rFonts w:ascii="Courier New" w:hAnsi="Courier New" w:hint="default"/>
      </w:rPr>
    </w:lvl>
    <w:lvl w:ilvl="5" w:tplc="119CF4D4">
      <w:start w:val="1"/>
      <w:numFmt w:val="bullet"/>
      <w:lvlText w:val=""/>
      <w:lvlJc w:val="left"/>
      <w:pPr>
        <w:ind w:left="4320" w:hanging="360"/>
      </w:pPr>
      <w:rPr>
        <w:rFonts w:ascii="Wingdings" w:hAnsi="Wingdings" w:hint="default"/>
      </w:rPr>
    </w:lvl>
    <w:lvl w:ilvl="6" w:tplc="16565CE0">
      <w:start w:val="1"/>
      <w:numFmt w:val="bullet"/>
      <w:lvlText w:val=""/>
      <w:lvlJc w:val="left"/>
      <w:pPr>
        <w:ind w:left="5040" w:hanging="360"/>
      </w:pPr>
      <w:rPr>
        <w:rFonts w:ascii="Symbol" w:hAnsi="Symbol" w:hint="default"/>
      </w:rPr>
    </w:lvl>
    <w:lvl w:ilvl="7" w:tplc="58B20DF4">
      <w:start w:val="1"/>
      <w:numFmt w:val="bullet"/>
      <w:lvlText w:val="o"/>
      <w:lvlJc w:val="left"/>
      <w:pPr>
        <w:ind w:left="5760" w:hanging="360"/>
      </w:pPr>
      <w:rPr>
        <w:rFonts w:ascii="Courier New" w:hAnsi="Courier New" w:hint="default"/>
      </w:rPr>
    </w:lvl>
    <w:lvl w:ilvl="8" w:tplc="B5065F26">
      <w:start w:val="1"/>
      <w:numFmt w:val="bullet"/>
      <w:lvlText w:val=""/>
      <w:lvlJc w:val="left"/>
      <w:pPr>
        <w:ind w:left="6480" w:hanging="360"/>
      </w:pPr>
      <w:rPr>
        <w:rFonts w:ascii="Wingdings" w:hAnsi="Wingdings" w:hint="default"/>
      </w:rPr>
    </w:lvl>
  </w:abstractNum>
  <w:abstractNum w:abstractNumId="19" w15:restartNumberingAfterBreak="0">
    <w:nsid w:val="1C8BC887"/>
    <w:multiLevelType w:val="hybridMultilevel"/>
    <w:tmpl w:val="FFFFFFFF"/>
    <w:lvl w:ilvl="0" w:tplc="B2829870">
      <w:start w:val="1"/>
      <w:numFmt w:val="bullet"/>
      <w:lvlText w:val=""/>
      <w:lvlJc w:val="left"/>
      <w:pPr>
        <w:ind w:left="720" w:hanging="360"/>
      </w:pPr>
      <w:rPr>
        <w:rFonts w:ascii="Symbol" w:hAnsi="Symbol" w:hint="default"/>
      </w:rPr>
    </w:lvl>
    <w:lvl w:ilvl="1" w:tplc="912A8250">
      <w:start w:val="1"/>
      <w:numFmt w:val="bullet"/>
      <w:lvlText w:val="o"/>
      <w:lvlJc w:val="left"/>
      <w:pPr>
        <w:ind w:left="1440" w:hanging="360"/>
      </w:pPr>
      <w:rPr>
        <w:rFonts w:ascii="Courier New" w:hAnsi="Courier New" w:hint="default"/>
      </w:rPr>
    </w:lvl>
    <w:lvl w:ilvl="2" w:tplc="CFC65626">
      <w:start w:val="1"/>
      <w:numFmt w:val="bullet"/>
      <w:lvlText w:val=""/>
      <w:lvlJc w:val="left"/>
      <w:pPr>
        <w:ind w:left="2160" w:hanging="360"/>
      </w:pPr>
      <w:rPr>
        <w:rFonts w:ascii="Wingdings" w:hAnsi="Wingdings" w:hint="default"/>
      </w:rPr>
    </w:lvl>
    <w:lvl w:ilvl="3" w:tplc="86921330">
      <w:start w:val="1"/>
      <w:numFmt w:val="bullet"/>
      <w:lvlText w:val=""/>
      <w:lvlJc w:val="left"/>
      <w:pPr>
        <w:ind w:left="2880" w:hanging="360"/>
      </w:pPr>
      <w:rPr>
        <w:rFonts w:ascii="Symbol" w:hAnsi="Symbol" w:hint="default"/>
      </w:rPr>
    </w:lvl>
    <w:lvl w:ilvl="4" w:tplc="744A9CBE">
      <w:start w:val="1"/>
      <w:numFmt w:val="bullet"/>
      <w:lvlText w:val="o"/>
      <w:lvlJc w:val="left"/>
      <w:pPr>
        <w:ind w:left="3600" w:hanging="360"/>
      </w:pPr>
      <w:rPr>
        <w:rFonts w:ascii="Courier New" w:hAnsi="Courier New" w:hint="default"/>
      </w:rPr>
    </w:lvl>
    <w:lvl w:ilvl="5" w:tplc="9434271E">
      <w:start w:val="1"/>
      <w:numFmt w:val="bullet"/>
      <w:lvlText w:val=""/>
      <w:lvlJc w:val="left"/>
      <w:pPr>
        <w:ind w:left="4320" w:hanging="360"/>
      </w:pPr>
      <w:rPr>
        <w:rFonts w:ascii="Wingdings" w:hAnsi="Wingdings" w:hint="default"/>
      </w:rPr>
    </w:lvl>
    <w:lvl w:ilvl="6" w:tplc="EC2ACA5A">
      <w:start w:val="1"/>
      <w:numFmt w:val="bullet"/>
      <w:lvlText w:val=""/>
      <w:lvlJc w:val="left"/>
      <w:pPr>
        <w:ind w:left="5040" w:hanging="360"/>
      </w:pPr>
      <w:rPr>
        <w:rFonts w:ascii="Symbol" w:hAnsi="Symbol" w:hint="default"/>
      </w:rPr>
    </w:lvl>
    <w:lvl w:ilvl="7" w:tplc="968C1AE2">
      <w:start w:val="1"/>
      <w:numFmt w:val="bullet"/>
      <w:lvlText w:val="o"/>
      <w:lvlJc w:val="left"/>
      <w:pPr>
        <w:ind w:left="5760" w:hanging="360"/>
      </w:pPr>
      <w:rPr>
        <w:rFonts w:ascii="Courier New" w:hAnsi="Courier New" w:hint="default"/>
      </w:rPr>
    </w:lvl>
    <w:lvl w:ilvl="8" w:tplc="DAF479C6">
      <w:start w:val="1"/>
      <w:numFmt w:val="bullet"/>
      <w:lvlText w:val=""/>
      <w:lvlJc w:val="left"/>
      <w:pPr>
        <w:ind w:left="6480" w:hanging="360"/>
      </w:pPr>
      <w:rPr>
        <w:rFonts w:ascii="Wingdings" w:hAnsi="Wingdings" w:hint="default"/>
      </w:rPr>
    </w:lvl>
  </w:abstractNum>
  <w:abstractNum w:abstractNumId="20" w15:restartNumberingAfterBreak="0">
    <w:nsid w:val="1D1CBD72"/>
    <w:multiLevelType w:val="hybridMultilevel"/>
    <w:tmpl w:val="FFFFFFFF"/>
    <w:lvl w:ilvl="0" w:tplc="1D582102">
      <w:start w:val="1"/>
      <w:numFmt w:val="bullet"/>
      <w:lvlText w:val=""/>
      <w:lvlJc w:val="left"/>
      <w:pPr>
        <w:ind w:left="720" w:hanging="360"/>
      </w:pPr>
      <w:rPr>
        <w:rFonts w:ascii="Symbol" w:hAnsi="Symbol" w:hint="default"/>
      </w:rPr>
    </w:lvl>
    <w:lvl w:ilvl="1" w:tplc="AF8055D6">
      <w:start w:val="1"/>
      <w:numFmt w:val="bullet"/>
      <w:lvlText w:val="o"/>
      <w:lvlJc w:val="left"/>
      <w:pPr>
        <w:ind w:left="1440" w:hanging="360"/>
      </w:pPr>
      <w:rPr>
        <w:rFonts w:ascii="Courier New" w:hAnsi="Courier New" w:hint="default"/>
      </w:rPr>
    </w:lvl>
    <w:lvl w:ilvl="2" w:tplc="43465C10">
      <w:start w:val="1"/>
      <w:numFmt w:val="bullet"/>
      <w:lvlText w:val=""/>
      <w:lvlJc w:val="left"/>
      <w:pPr>
        <w:ind w:left="2160" w:hanging="360"/>
      </w:pPr>
      <w:rPr>
        <w:rFonts w:ascii="Wingdings" w:hAnsi="Wingdings" w:hint="default"/>
      </w:rPr>
    </w:lvl>
    <w:lvl w:ilvl="3" w:tplc="23A82D70">
      <w:start w:val="1"/>
      <w:numFmt w:val="bullet"/>
      <w:lvlText w:val=""/>
      <w:lvlJc w:val="left"/>
      <w:pPr>
        <w:ind w:left="2880" w:hanging="360"/>
      </w:pPr>
      <w:rPr>
        <w:rFonts w:ascii="Symbol" w:hAnsi="Symbol" w:hint="default"/>
      </w:rPr>
    </w:lvl>
    <w:lvl w:ilvl="4" w:tplc="8188D394">
      <w:start w:val="1"/>
      <w:numFmt w:val="bullet"/>
      <w:lvlText w:val="o"/>
      <w:lvlJc w:val="left"/>
      <w:pPr>
        <w:ind w:left="3600" w:hanging="360"/>
      </w:pPr>
      <w:rPr>
        <w:rFonts w:ascii="Courier New" w:hAnsi="Courier New" w:hint="default"/>
      </w:rPr>
    </w:lvl>
    <w:lvl w:ilvl="5" w:tplc="861452EA">
      <w:start w:val="1"/>
      <w:numFmt w:val="bullet"/>
      <w:lvlText w:val=""/>
      <w:lvlJc w:val="left"/>
      <w:pPr>
        <w:ind w:left="4320" w:hanging="360"/>
      </w:pPr>
      <w:rPr>
        <w:rFonts w:ascii="Wingdings" w:hAnsi="Wingdings" w:hint="default"/>
      </w:rPr>
    </w:lvl>
    <w:lvl w:ilvl="6" w:tplc="75547B6E">
      <w:start w:val="1"/>
      <w:numFmt w:val="bullet"/>
      <w:lvlText w:val=""/>
      <w:lvlJc w:val="left"/>
      <w:pPr>
        <w:ind w:left="5040" w:hanging="360"/>
      </w:pPr>
      <w:rPr>
        <w:rFonts w:ascii="Symbol" w:hAnsi="Symbol" w:hint="default"/>
      </w:rPr>
    </w:lvl>
    <w:lvl w:ilvl="7" w:tplc="B87615FA">
      <w:start w:val="1"/>
      <w:numFmt w:val="bullet"/>
      <w:lvlText w:val="o"/>
      <w:lvlJc w:val="left"/>
      <w:pPr>
        <w:ind w:left="5760" w:hanging="360"/>
      </w:pPr>
      <w:rPr>
        <w:rFonts w:ascii="Courier New" w:hAnsi="Courier New" w:hint="default"/>
      </w:rPr>
    </w:lvl>
    <w:lvl w:ilvl="8" w:tplc="6316E258">
      <w:start w:val="1"/>
      <w:numFmt w:val="bullet"/>
      <w:lvlText w:val=""/>
      <w:lvlJc w:val="left"/>
      <w:pPr>
        <w:ind w:left="6480" w:hanging="360"/>
      </w:pPr>
      <w:rPr>
        <w:rFonts w:ascii="Wingdings" w:hAnsi="Wingdings" w:hint="default"/>
      </w:rPr>
    </w:lvl>
  </w:abstractNum>
  <w:abstractNum w:abstractNumId="21" w15:restartNumberingAfterBreak="0">
    <w:nsid w:val="1D8CA816"/>
    <w:multiLevelType w:val="hybridMultilevel"/>
    <w:tmpl w:val="FFFFFFFF"/>
    <w:lvl w:ilvl="0" w:tplc="B80416A0">
      <w:start w:val="1"/>
      <w:numFmt w:val="bullet"/>
      <w:lvlText w:val=""/>
      <w:lvlJc w:val="left"/>
      <w:pPr>
        <w:ind w:left="720" w:hanging="360"/>
      </w:pPr>
      <w:rPr>
        <w:rFonts w:ascii="Symbol" w:hAnsi="Symbol" w:hint="default"/>
      </w:rPr>
    </w:lvl>
    <w:lvl w:ilvl="1" w:tplc="7024A3C0">
      <w:start w:val="1"/>
      <w:numFmt w:val="bullet"/>
      <w:lvlText w:val="o"/>
      <w:lvlJc w:val="left"/>
      <w:pPr>
        <w:ind w:left="1440" w:hanging="360"/>
      </w:pPr>
      <w:rPr>
        <w:rFonts w:ascii="Courier New" w:hAnsi="Courier New" w:hint="default"/>
      </w:rPr>
    </w:lvl>
    <w:lvl w:ilvl="2" w:tplc="A7AC2452">
      <w:start w:val="1"/>
      <w:numFmt w:val="bullet"/>
      <w:lvlText w:val=""/>
      <w:lvlJc w:val="left"/>
      <w:pPr>
        <w:ind w:left="2160" w:hanging="360"/>
      </w:pPr>
      <w:rPr>
        <w:rFonts w:ascii="Wingdings" w:hAnsi="Wingdings" w:hint="default"/>
      </w:rPr>
    </w:lvl>
    <w:lvl w:ilvl="3" w:tplc="D6EEE0CE">
      <w:start w:val="1"/>
      <w:numFmt w:val="bullet"/>
      <w:lvlText w:val=""/>
      <w:lvlJc w:val="left"/>
      <w:pPr>
        <w:ind w:left="2880" w:hanging="360"/>
      </w:pPr>
      <w:rPr>
        <w:rFonts w:ascii="Symbol" w:hAnsi="Symbol" w:hint="default"/>
      </w:rPr>
    </w:lvl>
    <w:lvl w:ilvl="4" w:tplc="C042234C">
      <w:start w:val="1"/>
      <w:numFmt w:val="bullet"/>
      <w:lvlText w:val="o"/>
      <w:lvlJc w:val="left"/>
      <w:pPr>
        <w:ind w:left="3600" w:hanging="360"/>
      </w:pPr>
      <w:rPr>
        <w:rFonts w:ascii="Courier New" w:hAnsi="Courier New" w:hint="default"/>
      </w:rPr>
    </w:lvl>
    <w:lvl w:ilvl="5" w:tplc="9562434C">
      <w:start w:val="1"/>
      <w:numFmt w:val="bullet"/>
      <w:lvlText w:val=""/>
      <w:lvlJc w:val="left"/>
      <w:pPr>
        <w:ind w:left="4320" w:hanging="360"/>
      </w:pPr>
      <w:rPr>
        <w:rFonts w:ascii="Wingdings" w:hAnsi="Wingdings" w:hint="default"/>
      </w:rPr>
    </w:lvl>
    <w:lvl w:ilvl="6" w:tplc="471667F4">
      <w:start w:val="1"/>
      <w:numFmt w:val="bullet"/>
      <w:lvlText w:val=""/>
      <w:lvlJc w:val="left"/>
      <w:pPr>
        <w:ind w:left="5040" w:hanging="360"/>
      </w:pPr>
      <w:rPr>
        <w:rFonts w:ascii="Symbol" w:hAnsi="Symbol" w:hint="default"/>
      </w:rPr>
    </w:lvl>
    <w:lvl w:ilvl="7" w:tplc="5A5AAFC6">
      <w:start w:val="1"/>
      <w:numFmt w:val="bullet"/>
      <w:lvlText w:val="o"/>
      <w:lvlJc w:val="left"/>
      <w:pPr>
        <w:ind w:left="5760" w:hanging="360"/>
      </w:pPr>
      <w:rPr>
        <w:rFonts w:ascii="Courier New" w:hAnsi="Courier New" w:hint="default"/>
      </w:rPr>
    </w:lvl>
    <w:lvl w:ilvl="8" w:tplc="C7B04AA0">
      <w:start w:val="1"/>
      <w:numFmt w:val="bullet"/>
      <w:lvlText w:val=""/>
      <w:lvlJc w:val="left"/>
      <w:pPr>
        <w:ind w:left="6480" w:hanging="360"/>
      </w:pPr>
      <w:rPr>
        <w:rFonts w:ascii="Wingdings" w:hAnsi="Wingdings" w:hint="default"/>
      </w:rPr>
    </w:lvl>
  </w:abstractNum>
  <w:abstractNum w:abstractNumId="22" w15:restartNumberingAfterBreak="0">
    <w:nsid w:val="1F289A97"/>
    <w:multiLevelType w:val="hybridMultilevel"/>
    <w:tmpl w:val="FFFFFFFF"/>
    <w:lvl w:ilvl="0" w:tplc="D49ACC6C">
      <w:start w:val="1"/>
      <w:numFmt w:val="bullet"/>
      <w:lvlText w:val=""/>
      <w:lvlJc w:val="left"/>
      <w:pPr>
        <w:ind w:left="720" w:hanging="360"/>
      </w:pPr>
      <w:rPr>
        <w:rFonts w:ascii="Symbol" w:hAnsi="Symbol" w:hint="default"/>
      </w:rPr>
    </w:lvl>
    <w:lvl w:ilvl="1" w:tplc="EA52F8DC">
      <w:start w:val="1"/>
      <w:numFmt w:val="bullet"/>
      <w:lvlText w:val="o"/>
      <w:lvlJc w:val="left"/>
      <w:pPr>
        <w:ind w:left="1440" w:hanging="360"/>
      </w:pPr>
      <w:rPr>
        <w:rFonts w:ascii="Courier New" w:hAnsi="Courier New" w:hint="default"/>
      </w:rPr>
    </w:lvl>
    <w:lvl w:ilvl="2" w:tplc="C390F472">
      <w:start w:val="1"/>
      <w:numFmt w:val="bullet"/>
      <w:lvlText w:val=""/>
      <w:lvlJc w:val="left"/>
      <w:pPr>
        <w:ind w:left="2160" w:hanging="360"/>
      </w:pPr>
      <w:rPr>
        <w:rFonts w:ascii="Wingdings" w:hAnsi="Wingdings" w:hint="default"/>
      </w:rPr>
    </w:lvl>
    <w:lvl w:ilvl="3" w:tplc="3A6E0164">
      <w:start w:val="1"/>
      <w:numFmt w:val="bullet"/>
      <w:lvlText w:val=""/>
      <w:lvlJc w:val="left"/>
      <w:pPr>
        <w:ind w:left="2880" w:hanging="360"/>
      </w:pPr>
      <w:rPr>
        <w:rFonts w:ascii="Symbol" w:hAnsi="Symbol" w:hint="default"/>
      </w:rPr>
    </w:lvl>
    <w:lvl w:ilvl="4" w:tplc="926E0768">
      <w:start w:val="1"/>
      <w:numFmt w:val="bullet"/>
      <w:lvlText w:val="o"/>
      <w:lvlJc w:val="left"/>
      <w:pPr>
        <w:ind w:left="3600" w:hanging="360"/>
      </w:pPr>
      <w:rPr>
        <w:rFonts w:ascii="Courier New" w:hAnsi="Courier New" w:hint="default"/>
      </w:rPr>
    </w:lvl>
    <w:lvl w:ilvl="5" w:tplc="6AE2DFC2">
      <w:start w:val="1"/>
      <w:numFmt w:val="bullet"/>
      <w:lvlText w:val=""/>
      <w:lvlJc w:val="left"/>
      <w:pPr>
        <w:ind w:left="4320" w:hanging="360"/>
      </w:pPr>
      <w:rPr>
        <w:rFonts w:ascii="Wingdings" w:hAnsi="Wingdings" w:hint="default"/>
      </w:rPr>
    </w:lvl>
    <w:lvl w:ilvl="6" w:tplc="A49430A0">
      <w:start w:val="1"/>
      <w:numFmt w:val="bullet"/>
      <w:lvlText w:val=""/>
      <w:lvlJc w:val="left"/>
      <w:pPr>
        <w:ind w:left="5040" w:hanging="360"/>
      </w:pPr>
      <w:rPr>
        <w:rFonts w:ascii="Symbol" w:hAnsi="Symbol" w:hint="default"/>
      </w:rPr>
    </w:lvl>
    <w:lvl w:ilvl="7" w:tplc="B7104FEC">
      <w:start w:val="1"/>
      <w:numFmt w:val="bullet"/>
      <w:lvlText w:val="o"/>
      <w:lvlJc w:val="left"/>
      <w:pPr>
        <w:ind w:left="5760" w:hanging="360"/>
      </w:pPr>
      <w:rPr>
        <w:rFonts w:ascii="Courier New" w:hAnsi="Courier New" w:hint="default"/>
      </w:rPr>
    </w:lvl>
    <w:lvl w:ilvl="8" w:tplc="89A889B2">
      <w:start w:val="1"/>
      <w:numFmt w:val="bullet"/>
      <w:lvlText w:val=""/>
      <w:lvlJc w:val="left"/>
      <w:pPr>
        <w:ind w:left="6480" w:hanging="360"/>
      </w:pPr>
      <w:rPr>
        <w:rFonts w:ascii="Wingdings" w:hAnsi="Wingdings" w:hint="default"/>
      </w:rPr>
    </w:lvl>
  </w:abstractNum>
  <w:abstractNum w:abstractNumId="23" w15:restartNumberingAfterBreak="0">
    <w:nsid w:val="2569AD91"/>
    <w:multiLevelType w:val="hybridMultilevel"/>
    <w:tmpl w:val="FFFFFFFF"/>
    <w:lvl w:ilvl="0" w:tplc="4182A418">
      <w:start w:val="1"/>
      <w:numFmt w:val="bullet"/>
      <w:lvlText w:val=""/>
      <w:lvlJc w:val="left"/>
      <w:pPr>
        <w:ind w:left="720" w:hanging="360"/>
      </w:pPr>
      <w:rPr>
        <w:rFonts w:ascii="Symbol" w:hAnsi="Symbol" w:hint="default"/>
      </w:rPr>
    </w:lvl>
    <w:lvl w:ilvl="1" w:tplc="CC6258E4">
      <w:start w:val="1"/>
      <w:numFmt w:val="bullet"/>
      <w:lvlText w:val="o"/>
      <w:lvlJc w:val="left"/>
      <w:pPr>
        <w:ind w:left="1440" w:hanging="360"/>
      </w:pPr>
      <w:rPr>
        <w:rFonts w:ascii="Courier New" w:hAnsi="Courier New" w:hint="default"/>
      </w:rPr>
    </w:lvl>
    <w:lvl w:ilvl="2" w:tplc="A5DA3DAC">
      <w:start w:val="1"/>
      <w:numFmt w:val="bullet"/>
      <w:lvlText w:val=""/>
      <w:lvlJc w:val="left"/>
      <w:pPr>
        <w:ind w:left="2160" w:hanging="360"/>
      </w:pPr>
      <w:rPr>
        <w:rFonts w:ascii="Wingdings" w:hAnsi="Wingdings" w:hint="default"/>
      </w:rPr>
    </w:lvl>
    <w:lvl w:ilvl="3" w:tplc="62C4581C">
      <w:start w:val="1"/>
      <w:numFmt w:val="bullet"/>
      <w:lvlText w:val=""/>
      <w:lvlJc w:val="left"/>
      <w:pPr>
        <w:ind w:left="2880" w:hanging="360"/>
      </w:pPr>
      <w:rPr>
        <w:rFonts w:ascii="Symbol" w:hAnsi="Symbol" w:hint="default"/>
      </w:rPr>
    </w:lvl>
    <w:lvl w:ilvl="4" w:tplc="A746BFBC">
      <w:start w:val="1"/>
      <w:numFmt w:val="bullet"/>
      <w:lvlText w:val="o"/>
      <w:lvlJc w:val="left"/>
      <w:pPr>
        <w:ind w:left="3600" w:hanging="360"/>
      </w:pPr>
      <w:rPr>
        <w:rFonts w:ascii="Courier New" w:hAnsi="Courier New" w:hint="default"/>
      </w:rPr>
    </w:lvl>
    <w:lvl w:ilvl="5" w:tplc="0522305C">
      <w:start w:val="1"/>
      <w:numFmt w:val="bullet"/>
      <w:lvlText w:val=""/>
      <w:lvlJc w:val="left"/>
      <w:pPr>
        <w:ind w:left="4320" w:hanging="360"/>
      </w:pPr>
      <w:rPr>
        <w:rFonts w:ascii="Wingdings" w:hAnsi="Wingdings" w:hint="default"/>
      </w:rPr>
    </w:lvl>
    <w:lvl w:ilvl="6" w:tplc="9AB0E516">
      <w:start w:val="1"/>
      <w:numFmt w:val="bullet"/>
      <w:lvlText w:val=""/>
      <w:lvlJc w:val="left"/>
      <w:pPr>
        <w:ind w:left="5040" w:hanging="360"/>
      </w:pPr>
      <w:rPr>
        <w:rFonts w:ascii="Symbol" w:hAnsi="Symbol" w:hint="default"/>
      </w:rPr>
    </w:lvl>
    <w:lvl w:ilvl="7" w:tplc="11DEEAFE">
      <w:start w:val="1"/>
      <w:numFmt w:val="bullet"/>
      <w:lvlText w:val="o"/>
      <w:lvlJc w:val="left"/>
      <w:pPr>
        <w:ind w:left="5760" w:hanging="360"/>
      </w:pPr>
      <w:rPr>
        <w:rFonts w:ascii="Courier New" w:hAnsi="Courier New" w:hint="default"/>
      </w:rPr>
    </w:lvl>
    <w:lvl w:ilvl="8" w:tplc="C8F2619A">
      <w:start w:val="1"/>
      <w:numFmt w:val="bullet"/>
      <w:lvlText w:val=""/>
      <w:lvlJc w:val="left"/>
      <w:pPr>
        <w:ind w:left="6480" w:hanging="360"/>
      </w:pPr>
      <w:rPr>
        <w:rFonts w:ascii="Wingdings" w:hAnsi="Wingdings" w:hint="default"/>
      </w:rPr>
    </w:lvl>
  </w:abstractNum>
  <w:abstractNum w:abstractNumId="24" w15:restartNumberingAfterBreak="0">
    <w:nsid w:val="28157CD5"/>
    <w:multiLevelType w:val="hybridMultilevel"/>
    <w:tmpl w:val="FFFFFFFF"/>
    <w:lvl w:ilvl="0" w:tplc="DABCEA6C">
      <w:start w:val="1"/>
      <w:numFmt w:val="bullet"/>
      <w:lvlText w:val=""/>
      <w:lvlJc w:val="left"/>
      <w:pPr>
        <w:ind w:left="720" w:hanging="360"/>
      </w:pPr>
      <w:rPr>
        <w:rFonts w:ascii="Symbol" w:hAnsi="Symbol" w:hint="default"/>
      </w:rPr>
    </w:lvl>
    <w:lvl w:ilvl="1" w:tplc="F90E2606">
      <w:start w:val="1"/>
      <w:numFmt w:val="bullet"/>
      <w:lvlText w:val="o"/>
      <w:lvlJc w:val="left"/>
      <w:pPr>
        <w:ind w:left="1440" w:hanging="360"/>
      </w:pPr>
      <w:rPr>
        <w:rFonts w:ascii="Courier New" w:hAnsi="Courier New" w:hint="default"/>
      </w:rPr>
    </w:lvl>
    <w:lvl w:ilvl="2" w:tplc="42529FBA">
      <w:start w:val="1"/>
      <w:numFmt w:val="bullet"/>
      <w:lvlText w:val=""/>
      <w:lvlJc w:val="left"/>
      <w:pPr>
        <w:ind w:left="2160" w:hanging="360"/>
      </w:pPr>
      <w:rPr>
        <w:rFonts w:ascii="Wingdings" w:hAnsi="Wingdings" w:hint="default"/>
      </w:rPr>
    </w:lvl>
    <w:lvl w:ilvl="3" w:tplc="4D505B9E">
      <w:start w:val="1"/>
      <w:numFmt w:val="bullet"/>
      <w:lvlText w:val=""/>
      <w:lvlJc w:val="left"/>
      <w:pPr>
        <w:ind w:left="2880" w:hanging="360"/>
      </w:pPr>
      <w:rPr>
        <w:rFonts w:ascii="Symbol" w:hAnsi="Symbol" w:hint="default"/>
      </w:rPr>
    </w:lvl>
    <w:lvl w:ilvl="4" w:tplc="4D6CBDFE">
      <w:start w:val="1"/>
      <w:numFmt w:val="bullet"/>
      <w:lvlText w:val="o"/>
      <w:lvlJc w:val="left"/>
      <w:pPr>
        <w:ind w:left="3600" w:hanging="360"/>
      </w:pPr>
      <w:rPr>
        <w:rFonts w:ascii="Courier New" w:hAnsi="Courier New" w:hint="default"/>
      </w:rPr>
    </w:lvl>
    <w:lvl w:ilvl="5" w:tplc="2EDCF522">
      <w:start w:val="1"/>
      <w:numFmt w:val="bullet"/>
      <w:lvlText w:val=""/>
      <w:lvlJc w:val="left"/>
      <w:pPr>
        <w:ind w:left="4320" w:hanging="360"/>
      </w:pPr>
      <w:rPr>
        <w:rFonts w:ascii="Wingdings" w:hAnsi="Wingdings" w:hint="default"/>
      </w:rPr>
    </w:lvl>
    <w:lvl w:ilvl="6" w:tplc="9F3C3176">
      <w:start w:val="1"/>
      <w:numFmt w:val="bullet"/>
      <w:lvlText w:val=""/>
      <w:lvlJc w:val="left"/>
      <w:pPr>
        <w:ind w:left="5040" w:hanging="360"/>
      </w:pPr>
      <w:rPr>
        <w:rFonts w:ascii="Symbol" w:hAnsi="Symbol" w:hint="default"/>
      </w:rPr>
    </w:lvl>
    <w:lvl w:ilvl="7" w:tplc="D312F3EC">
      <w:start w:val="1"/>
      <w:numFmt w:val="bullet"/>
      <w:lvlText w:val="o"/>
      <w:lvlJc w:val="left"/>
      <w:pPr>
        <w:ind w:left="5760" w:hanging="360"/>
      </w:pPr>
      <w:rPr>
        <w:rFonts w:ascii="Courier New" w:hAnsi="Courier New" w:hint="default"/>
      </w:rPr>
    </w:lvl>
    <w:lvl w:ilvl="8" w:tplc="494AF882">
      <w:start w:val="1"/>
      <w:numFmt w:val="bullet"/>
      <w:lvlText w:val=""/>
      <w:lvlJc w:val="left"/>
      <w:pPr>
        <w:ind w:left="6480" w:hanging="360"/>
      </w:pPr>
      <w:rPr>
        <w:rFonts w:ascii="Wingdings" w:hAnsi="Wingdings" w:hint="default"/>
      </w:rPr>
    </w:lvl>
  </w:abstractNum>
  <w:abstractNum w:abstractNumId="25" w15:restartNumberingAfterBreak="0">
    <w:nsid w:val="2A322E98"/>
    <w:multiLevelType w:val="hybridMultilevel"/>
    <w:tmpl w:val="FFFFFFFF"/>
    <w:lvl w:ilvl="0" w:tplc="C0C03948">
      <w:start w:val="1"/>
      <w:numFmt w:val="bullet"/>
      <w:lvlText w:val=""/>
      <w:lvlJc w:val="left"/>
      <w:pPr>
        <w:ind w:left="720" w:hanging="360"/>
      </w:pPr>
      <w:rPr>
        <w:rFonts w:ascii="Symbol" w:hAnsi="Symbol" w:hint="default"/>
      </w:rPr>
    </w:lvl>
    <w:lvl w:ilvl="1" w:tplc="08AE7E84">
      <w:start w:val="1"/>
      <w:numFmt w:val="bullet"/>
      <w:lvlText w:val="o"/>
      <w:lvlJc w:val="left"/>
      <w:pPr>
        <w:ind w:left="1440" w:hanging="360"/>
      </w:pPr>
      <w:rPr>
        <w:rFonts w:ascii="Courier New" w:hAnsi="Courier New" w:hint="default"/>
      </w:rPr>
    </w:lvl>
    <w:lvl w:ilvl="2" w:tplc="0CCA02E6">
      <w:start w:val="1"/>
      <w:numFmt w:val="bullet"/>
      <w:lvlText w:val=""/>
      <w:lvlJc w:val="left"/>
      <w:pPr>
        <w:ind w:left="2160" w:hanging="360"/>
      </w:pPr>
      <w:rPr>
        <w:rFonts w:ascii="Wingdings" w:hAnsi="Wingdings" w:hint="default"/>
      </w:rPr>
    </w:lvl>
    <w:lvl w:ilvl="3" w:tplc="97341A4E">
      <w:start w:val="1"/>
      <w:numFmt w:val="bullet"/>
      <w:lvlText w:val=""/>
      <w:lvlJc w:val="left"/>
      <w:pPr>
        <w:ind w:left="2880" w:hanging="360"/>
      </w:pPr>
      <w:rPr>
        <w:rFonts w:ascii="Symbol" w:hAnsi="Symbol" w:hint="default"/>
      </w:rPr>
    </w:lvl>
    <w:lvl w:ilvl="4" w:tplc="82E85DB4">
      <w:start w:val="1"/>
      <w:numFmt w:val="bullet"/>
      <w:lvlText w:val="o"/>
      <w:lvlJc w:val="left"/>
      <w:pPr>
        <w:ind w:left="3600" w:hanging="360"/>
      </w:pPr>
      <w:rPr>
        <w:rFonts w:ascii="Courier New" w:hAnsi="Courier New" w:hint="default"/>
      </w:rPr>
    </w:lvl>
    <w:lvl w:ilvl="5" w:tplc="22847512">
      <w:start w:val="1"/>
      <w:numFmt w:val="bullet"/>
      <w:lvlText w:val=""/>
      <w:lvlJc w:val="left"/>
      <w:pPr>
        <w:ind w:left="4320" w:hanging="360"/>
      </w:pPr>
      <w:rPr>
        <w:rFonts w:ascii="Wingdings" w:hAnsi="Wingdings" w:hint="default"/>
      </w:rPr>
    </w:lvl>
    <w:lvl w:ilvl="6" w:tplc="B3007F88">
      <w:start w:val="1"/>
      <w:numFmt w:val="bullet"/>
      <w:lvlText w:val=""/>
      <w:lvlJc w:val="left"/>
      <w:pPr>
        <w:ind w:left="5040" w:hanging="360"/>
      </w:pPr>
      <w:rPr>
        <w:rFonts w:ascii="Symbol" w:hAnsi="Symbol" w:hint="default"/>
      </w:rPr>
    </w:lvl>
    <w:lvl w:ilvl="7" w:tplc="FF589CD4">
      <w:start w:val="1"/>
      <w:numFmt w:val="bullet"/>
      <w:lvlText w:val="o"/>
      <w:lvlJc w:val="left"/>
      <w:pPr>
        <w:ind w:left="5760" w:hanging="360"/>
      </w:pPr>
      <w:rPr>
        <w:rFonts w:ascii="Courier New" w:hAnsi="Courier New" w:hint="default"/>
      </w:rPr>
    </w:lvl>
    <w:lvl w:ilvl="8" w:tplc="00D08F62">
      <w:start w:val="1"/>
      <w:numFmt w:val="bullet"/>
      <w:lvlText w:val=""/>
      <w:lvlJc w:val="left"/>
      <w:pPr>
        <w:ind w:left="6480" w:hanging="360"/>
      </w:pPr>
      <w:rPr>
        <w:rFonts w:ascii="Wingdings" w:hAnsi="Wingdings" w:hint="default"/>
      </w:rPr>
    </w:lvl>
  </w:abstractNum>
  <w:abstractNum w:abstractNumId="26" w15:restartNumberingAfterBreak="0">
    <w:nsid w:val="2A48EC75"/>
    <w:multiLevelType w:val="hybridMultilevel"/>
    <w:tmpl w:val="FFFFFFFF"/>
    <w:lvl w:ilvl="0" w:tplc="6DA0F038">
      <w:start w:val="1"/>
      <w:numFmt w:val="bullet"/>
      <w:lvlText w:val=""/>
      <w:lvlJc w:val="left"/>
      <w:pPr>
        <w:ind w:left="720" w:hanging="360"/>
      </w:pPr>
      <w:rPr>
        <w:rFonts w:ascii="Symbol" w:hAnsi="Symbol" w:hint="default"/>
      </w:rPr>
    </w:lvl>
    <w:lvl w:ilvl="1" w:tplc="3A4E3430">
      <w:start w:val="1"/>
      <w:numFmt w:val="bullet"/>
      <w:lvlText w:val="o"/>
      <w:lvlJc w:val="left"/>
      <w:pPr>
        <w:ind w:left="1440" w:hanging="360"/>
      </w:pPr>
      <w:rPr>
        <w:rFonts w:ascii="Courier New" w:hAnsi="Courier New" w:hint="default"/>
      </w:rPr>
    </w:lvl>
    <w:lvl w:ilvl="2" w:tplc="82A0A0CE">
      <w:start w:val="1"/>
      <w:numFmt w:val="bullet"/>
      <w:lvlText w:val=""/>
      <w:lvlJc w:val="left"/>
      <w:pPr>
        <w:ind w:left="2160" w:hanging="360"/>
      </w:pPr>
      <w:rPr>
        <w:rFonts w:ascii="Wingdings" w:hAnsi="Wingdings" w:hint="default"/>
      </w:rPr>
    </w:lvl>
    <w:lvl w:ilvl="3" w:tplc="6FC8CD62">
      <w:start w:val="1"/>
      <w:numFmt w:val="bullet"/>
      <w:lvlText w:val=""/>
      <w:lvlJc w:val="left"/>
      <w:pPr>
        <w:ind w:left="2880" w:hanging="360"/>
      </w:pPr>
      <w:rPr>
        <w:rFonts w:ascii="Symbol" w:hAnsi="Symbol" w:hint="default"/>
      </w:rPr>
    </w:lvl>
    <w:lvl w:ilvl="4" w:tplc="9F224D32">
      <w:start w:val="1"/>
      <w:numFmt w:val="bullet"/>
      <w:lvlText w:val="o"/>
      <w:lvlJc w:val="left"/>
      <w:pPr>
        <w:ind w:left="3600" w:hanging="360"/>
      </w:pPr>
      <w:rPr>
        <w:rFonts w:ascii="Courier New" w:hAnsi="Courier New" w:hint="default"/>
      </w:rPr>
    </w:lvl>
    <w:lvl w:ilvl="5" w:tplc="EF46F520">
      <w:start w:val="1"/>
      <w:numFmt w:val="bullet"/>
      <w:lvlText w:val=""/>
      <w:lvlJc w:val="left"/>
      <w:pPr>
        <w:ind w:left="4320" w:hanging="360"/>
      </w:pPr>
      <w:rPr>
        <w:rFonts w:ascii="Wingdings" w:hAnsi="Wingdings" w:hint="default"/>
      </w:rPr>
    </w:lvl>
    <w:lvl w:ilvl="6" w:tplc="8E001BEA">
      <w:start w:val="1"/>
      <w:numFmt w:val="bullet"/>
      <w:lvlText w:val=""/>
      <w:lvlJc w:val="left"/>
      <w:pPr>
        <w:ind w:left="5040" w:hanging="360"/>
      </w:pPr>
      <w:rPr>
        <w:rFonts w:ascii="Symbol" w:hAnsi="Symbol" w:hint="default"/>
      </w:rPr>
    </w:lvl>
    <w:lvl w:ilvl="7" w:tplc="4F947ABC">
      <w:start w:val="1"/>
      <w:numFmt w:val="bullet"/>
      <w:lvlText w:val="o"/>
      <w:lvlJc w:val="left"/>
      <w:pPr>
        <w:ind w:left="5760" w:hanging="360"/>
      </w:pPr>
      <w:rPr>
        <w:rFonts w:ascii="Courier New" w:hAnsi="Courier New" w:hint="default"/>
      </w:rPr>
    </w:lvl>
    <w:lvl w:ilvl="8" w:tplc="19A40038">
      <w:start w:val="1"/>
      <w:numFmt w:val="bullet"/>
      <w:lvlText w:val=""/>
      <w:lvlJc w:val="left"/>
      <w:pPr>
        <w:ind w:left="6480" w:hanging="360"/>
      </w:pPr>
      <w:rPr>
        <w:rFonts w:ascii="Wingdings" w:hAnsi="Wingdings" w:hint="default"/>
      </w:rPr>
    </w:lvl>
  </w:abstractNum>
  <w:abstractNum w:abstractNumId="27" w15:restartNumberingAfterBreak="0">
    <w:nsid w:val="2B99A868"/>
    <w:multiLevelType w:val="hybridMultilevel"/>
    <w:tmpl w:val="FFFFFFFF"/>
    <w:lvl w:ilvl="0" w:tplc="B3E02362">
      <w:start w:val="1"/>
      <w:numFmt w:val="bullet"/>
      <w:lvlText w:val=""/>
      <w:lvlJc w:val="left"/>
      <w:pPr>
        <w:ind w:left="720" w:hanging="360"/>
      </w:pPr>
      <w:rPr>
        <w:rFonts w:ascii="Symbol" w:hAnsi="Symbol" w:hint="default"/>
      </w:rPr>
    </w:lvl>
    <w:lvl w:ilvl="1" w:tplc="B1FCA7D8">
      <w:start w:val="1"/>
      <w:numFmt w:val="bullet"/>
      <w:lvlText w:val="o"/>
      <w:lvlJc w:val="left"/>
      <w:pPr>
        <w:ind w:left="1440" w:hanging="360"/>
      </w:pPr>
      <w:rPr>
        <w:rFonts w:ascii="Courier New" w:hAnsi="Courier New" w:hint="default"/>
      </w:rPr>
    </w:lvl>
    <w:lvl w:ilvl="2" w:tplc="74823A26">
      <w:start w:val="1"/>
      <w:numFmt w:val="bullet"/>
      <w:lvlText w:val=""/>
      <w:lvlJc w:val="left"/>
      <w:pPr>
        <w:ind w:left="2160" w:hanging="360"/>
      </w:pPr>
      <w:rPr>
        <w:rFonts w:ascii="Wingdings" w:hAnsi="Wingdings" w:hint="default"/>
      </w:rPr>
    </w:lvl>
    <w:lvl w:ilvl="3" w:tplc="29E6AAB6">
      <w:start w:val="1"/>
      <w:numFmt w:val="bullet"/>
      <w:lvlText w:val=""/>
      <w:lvlJc w:val="left"/>
      <w:pPr>
        <w:ind w:left="2880" w:hanging="360"/>
      </w:pPr>
      <w:rPr>
        <w:rFonts w:ascii="Symbol" w:hAnsi="Symbol" w:hint="default"/>
      </w:rPr>
    </w:lvl>
    <w:lvl w:ilvl="4" w:tplc="BD5E3B4A">
      <w:start w:val="1"/>
      <w:numFmt w:val="bullet"/>
      <w:lvlText w:val="o"/>
      <w:lvlJc w:val="left"/>
      <w:pPr>
        <w:ind w:left="3600" w:hanging="360"/>
      </w:pPr>
      <w:rPr>
        <w:rFonts w:ascii="Courier New" w:hAnsi="Courier New" w:hint="default"/>
      </w:rPr>
    </w:lvl>
    <w:lvl w:ilvl="5" w:tplc="E9200A68">
      <w:start w:val="1"/>
      <w:numFmt w:val="bullet"/>
      <w:lvlText w:val=""/>
      <w:lvlJc w:val="left"/>
      <w:pPr>
        <w:ind w:left="4320" w:hanging="360"/>
      </w:pPr>
      <w:rPr>
        <w:rFonts w:ascii="Wingdings" w:hAnsi="Wingdings" w:hint="default"/>
      </w:rPr>
    </w:lvl>
    <w:lvl w:ilvl="6" w:tplc="8FFC2F86">
      <w:start w:val="1"/>
      <w:numFmt w:val="bullet"/>
      <w:lvlText w:val=""/>
      <w:lvlJc w:val="left"/>
      <w:pPr>
        <w:ind w:left="5040" w:hanging="360"/>
      </w:pPr>
      <w:rPr>
        <w:rFonts w:ascii="Symbol" w:hAnsi="Symbol" w:hint="default"/>
      </w:rPr>
    </w:lvl>
    <w:lvl w:ilvl="7" w:tplc="8ECA670E">
      <w:start w:val="1"/>
      <w:numFmt w:val="bullet"/>
      <w:lvlText w:val="o"/>
      <w:lvlJc w:val="left"/>
      <w:pPr>
        <w:ind w:left="5760" w:hanging="360"/>
      </w:pPr>
      <w:rPr>
        <w:rFonts w:ascii="Courier New" w:hAnsi="Courier New" w:hint="default"/>
      </w:rPr>
    </w:lvl>
    <w:lvl w:ilvl="8" w:tplc="F5321B94">
      <w:start w:val="1"/>
      <w:numFmt w:val="bullet"/>
      <w:lvlText w:val=""/>
      <w:lvlJc w:val="left"/>
      <w:pPr>
        <w:ind w:left="6480" w:hanging="360"/>
      </w:pPr>
      <w:rPr>
        <w:rFonts w:ascii="Wingdings" w:hAnsi="Wingdings" w:hint="default"/>
      </w:rPr>
    </w:lvl>
  </w:abstractNum>
  <w:abstractNum w:abstractNumId="28" w15:restartNumberingAfterBreak="0">
    <w:nsid w:val="2DBFAEE7"/>
    <w:multiLevelType w:val="hybridMultilevel"/>
    <w:tmpl w:val="FFFFFFFF"/>
    <w:lvl w:ilvl="0" w:tplc="8D48B04C">
      <w:start w:val="1"/>
      <w:numFmt w:val="bullet"/>
      <w:lvlText w:val=""/>
      <w:lvlJc w:val="left"/>
      <w:pPr>
        <w:ind w:left="720" w:hanging="360"/>
      </w:pPr>
      <w:rPr>
        <w:rFonts w:ascii="Symbol" w:hAnsi="Symbol" w:hint="default"/>
      </w:rPr>
    </w:lvl>
    <w:lvl w:ilvl="1" w:tplc="065EB900">
      <w:start w:val="1"/>
      <w:numFmt w:val="bullet"/>
      <w:lvlText w:val="o"/>
      <w:lvlJc w:val="left"/>
      <w:pPr>
        <w:ind w:left="1440" w:hanging="360"/>
      </w:pPr>
      <w:rPr>
        <w:rFonts w:ascii="Courier New" w:hAnsi="Courier New" w:hint="default"/>
      </w:rPr>
    </w:lvl>
    <w:lvl w:ilvl="2" w:tplc="ABECE952">
      <w:start w:val="1"/>
      <w:numFmt w:val="bullet"/>
      <w:lvlText w:val=""/>
      <w:lvlJc w:val="left"/>
      <w:pPr>
        <w:ind w:left="2160" w:hanging="360"/>
      </w:pPr>
      <w:rPr>
        <w:rFonts w:ascii="Wingdings" w:hAnsi="Wingdings" w:hint="default"/>
      </w:rPr>
    </w:lvl>
    <w:lvl w:ilvl="3" w:tplc="863A04F0">
      <w:start w:val="1"/>
      <w:numFmt w:val="bullet"/>
      <w:lvlText w:val=""/>
      <w:lvlJc w:val="left"/>
      <w:pPr>
        <w:ind w:left="2880" w:hanging="360"/>
      </w:pPr>
      <w:rPr>
        <w:rFonts w:ascii="Symbol" w:hAnsi="Symbol" w:hint="default"/>
      </w:rPr>
    </w:lvl>
    <w:lvl w:ilvl="4" w:tplc="AE94E4A6">
      <w:start w:val="1"/>
      <w:numFmt w:val="bullet"/>
      <w:lvlText w:val="o"/>
      <w:lvlJc w:val="left"/>
      <w:pPr>
        <w:ind w:left="3600" w:hanging="360"/>
      </w:pPr>
      <w:rPr>
        <w:rFonts w:ascii="Courier New" w:hAnsi="Courier New" w:hint="default"/>
      </w:rPr>
    </w:lvl>
    <w:lvl w:ilvl="5" w:tplc="54DA91DE">
      <w:start w:val="1"/>
      <w:numFmt w:val="bullet"/>
      <w:lvlText w:val=""/>
      <w:lvlJc w:val="left"/>
      <w:pPr>
        <w:ind w:left="4320" w:hanging="360"/>
      </w:pPr>
      <w:rPr>
        <w:rFonts w:ascii="Wingdings" w:hAnsi="Wingdings" w:hint="default"/>
      </w:rPr>
    </w:lvl>
    <w:lvl w:ilvl="6" w:tplc="5B7AD226">
      <w:start w:val="1"/>
      <w:numFmt w:val="bullet"/>
      <w:lvlText w:val=""/>
      <w:lvlJc w:val="left"/>
      <w:pPr>
        <w:ind w:left="5040" w:hanging="360"/>
      </w:pPr>
      <w:rPr>
        <w:rFonts w:ascii="Symbol" w:hAnsi="Symbol" w:hint="default"/>
      </w:rPr>
    </w:lvl>
    <w:lvl w:ilvl="7" w:tplc="88582180">
      <w:start w:val="1"/>
      <w:numFmt w:val="bullet"/>
      <w:lvlText w:val="o"/>
      <w:lvlJc w:val="left"/>
      <w:pPr>
        <w:ind w:left="5760" w:hanging="360"/>
      </w:pPr>
      <w:rPr>
        <w:rFonts w:ascii="Courier New" w:hAnsi="Courier New" w:hint="default"/>
      </w:rPr>
    </w:lvl>
    <w:lvl w:ilvl="8" w:tplc="AA643372">
      <w:start w:val="1"/>
      <w:numFmt w:val="bullet"/>
      <w:lvlText w:val=""/>
      <w:lvlJc w:val="left"/>
      <w:pPr>
        <w:ind w:left="6480" w:hanging="360"/>
      </w:pPr>
      <w:rPr>
        <w:rFonts w:ascii="Wingdings" w:hAnsi="Wingdings" w:hint="default"/>
      </w:rPr>
    </w:lvl>
  </w:abstractNum>
  <w:abstractNum w:abstractNumId="29" w15:restartNumberingAfterBreak="0">
    <w:nsid w:val="2F318FF3"/>
    <w:multiLevelType w:val="hybridMultilevel"/>
    <w:tmpl w:val="FFFFFFFF"/>
    <w:lvl w:ilvl="0" w:tplc="F7B8FF18">
      <w:start w:val="1"/>
      <w:numFmt w:val="bullet"/>
      <w:lvlText w:val=""/>
      <w:lvlJc w:val="left"/>
      <w:pPr>
        <w:ind w:left="720" w:hanging="360"/>
      </w:pPr>
      <w:rPr>
        <w:rFonts w:ascii="Symbol" w:hAnsi="Symbol" w:hint="default"/>
      </w:rPr>
    </w:lvl>
    <w:lvl w:ilvl="1" w:tplc="C9A67D14">
      <w:start w:val="1"/>
      <w:numFmt w:val="bullet"/>
      <w:lvlText w:val="o"/>
      <w:lvlJc w:val="left"/>
      <w:pPr>
        <w:ind w:left="1440" w:hanging="360"/>
      </w:pPr>
      <w:rPr>
        <w:rFonts w:ascii="Courier New" w:hAnsi="Courier New" w:hint="default"/>
      </w:rPr>
    </w:lvl>
    <w:lvl w:ilvl="2" w:tplc="D9F06C1A">
      <w:start w:val="1"/>
      <w:numFmt w:val="bullet"/>
      <w:lvlText w:val=""/>
      <w:lvlJc w:val="left"/>
      <w:pPr>
        <w:ind w:left="2160" w:hanging="360"/>
      </w:pPr>
      <w:rPr>
        <w:rFonts w:ascii="Wingdings" w:hAnsi="Wingdings" w:hint="default"/>
      </w:rPr>
    </w:lvl>
    <w:lvl w:ilvl="3" w:tplc="88E40BDE">
      <w:start w:val="1"/>
      <w:numFmt w:val="bullet"/>
      <w:lvlText w:val=""/>
      <w:lvlJc w:val="left"/>
      <w:pPr>
        <w:ind w:left="2880" w:hanging="360"/>
      </w:pPr>
      <w:rPr>
        <w:rFonts w:ascii="Symbol" w:hAnsi="Symbol" w:hint="default"/>
      </w:rPr>
    </w:lvl>
    <w:lvl w:ilvl="4" w:tplc="9DDA2B56">
      <w:start w:val="1"/>
      <w:numFmt w:val="bullet"/>
      <w:lvlText w:val="o"/>
      <w:lvlJc w:val="left"/>
      <w:pPr>
        <w:ind w:left="3600" w:hanging="360"/>
      </w:pPr>
      <w:rPr>
        <w:rFonts w:ascii="Courier New" w:hAnsi="Courier New" w:hint="default"/>
      </w:rPr>
    </w:lvl>
    <w:lvl w:ilvl="5" w:tplc="F7A889BA">
      <w:start w:val="1"/>
      <w:numFmt w:val="bullet"/>
      <w:lvlText w:val=""/>
      <w:lvlJc w:val="left"/>
      <w:pPr>
        <w:ind w:left="4320" w:hanging="360"/>
      </w:pPr>
      <w:rPr>
        <w:rFonts w:ascii="Wingdings" w:hAnsi="Wingdings" w:hint="default"/>
      </w:rPr>
    </w:lvl>
    <w:lvl w:ilvl="6" w:tplc="2594F330">
      <w:start w:val="1"/>
      <w:numFmt w:val="bullet"/>
      <w:lvlText w:val=""/>
      <w:lvlJc w:val="left"/>
      <w:pPr>
        <w:ind w:left="5040" w:hanging="360"/>
      </w:pPr>
      <w:rPr>
        <w:rFonts w:ascii="Symbol" w:hAnsi="Symbol" w:hint="default"/>
      </w:rPr>
    </w:lvl>
    <w:lvl w:ilvl="7" w:tplc="01FA453A">
      <w:start w:val="1"/>
      <w:numFmt w:val="bullet"/>
      <w:lvlText w:val="o"/>
      <w:lvlJc w:val="left"/>
      <w:pPr>
        <w:ind w:left="5760" w:hanging="360"/>
      </w:pPr>
      <w:rPr>
        <w:rFonts w:ascii="Courier New" w:hAnsi="Courier New" w:hint="default"/>
      </w:rPr>
    </w:lvl>
    <w:lvl w:ilvl="8" w:tplc="16CA8480">
      <w:start w:val="1"/>
      <w:numFmt w:val="bullet"/>
      <w:lvlText w:val=""/>
      <w:lvlJc w:val="left"/>
      <w:pPr>
        <w:ind w:left="6480" w:hanging="360"/>
      </w:pPr>
      <w:rPr>
        <w:rFonts w:ascii="Wingdings" w:hAnsi="Wingdings" w:hint="default"/>
      </w:rPr>
    </w:lvl>
  </w:abstractNum>
  <w:abstractNum w:abstractNumId="30" w15:restartNumberingAfterBreak="0">
    <w:nsid w:val="2F97D33B"/>
    <w:multiLevelType w:val="hybridMultilevel"/>
    <w:tmpl w:val="FFFFFFFF"/>
    <w:lvl w:ilvl="0" w:tplc="3698CD9E">
      <w:start w:val="1"/>
      <w:numFmt w:val="bullet"/>
      <w:lvlText w:val=""/>
      <w:lvlJc w:val="left"/>
      <w:pPr>
        <w:ind w:left="720" w:hanging="360"/>
      </w:pPr>
      <w:rPr>
        <w:rFonts w:ascii="Symbol" w:hAnsi="Symbol" w:hint="default"/>
      </w:rPr>
    </w:lvl>
    <w:lvl w:ilvl="1" w:tplc="A28C70EE">
      <w:start w:val="1"/>
      <w:numFmt w:val="bullet"/>
      <w:lvlText w:val="o"/>
      <w:lvlJc w:val="left"/>
      <w:pPr>
        <w:ind w:left="1440" w:hanging="360"/>
      </w:pPr>
      <w:rPr>
        <w:rFonts w:ascii="Courier New" w:hAnsi="Courier New" w:hint="default"/>
      </w:rPr>
    </w:lvl>
    <w:lvl w:ilvl="2" w:tplc="D722CFD2">
      <w:start w:val="1"/>
      <w:numFmt w:val="bullet"/>
      <w:lvlText w:val=""/>
      <w:lvlJc w:val="left"/>
      <w:pPr>
        <w:ind w:left="2160" w:hanging="360"/>
      </w:pPr>
      <w:rPr>
        <w:rFonts w:ascii="Wingdings" w:hAnsi="Wingdings" w:hint="default"/>
      </w:rPr>
    </w:lvl>
    <w:lvl w:ilvl="3" w:tplc="2F9607AC">
      <w:start w:val="1"/>
      <w:numFmt w:val="bullet"/>
      <w:lvlText w:val=""/>
      <w:lvlJc w:val="left"/>
      <w:pPr>
        <w:ind w:left="2880" w:hanging="360"/>
      </w:pPr>
      <w:rPr>
        <w:rFonts w:ascii="Symbol" w:hAnsi="Symbol" w:hint="default"/>
      </w:rPr>
    </w:lvl>
    <w:lvl w:ilvl="4" w:tplc="C8589116">
      <w:start w:val="1"/>
      <w:numFmt w:val="bullet"/>
      <w:lvlText w:val="o"/>
      <w:lvlJc w:val="left"/>
      <w:pPr>
        <w:ind w:left="3600" w:hanging="360"/>
      </w:pPr>
      <w:rPr>
        <w:rFonts w:ascii="Courier New" w:hAnsi="Courier New" w:hint="default"/>
      </w:rPr>
    </w:lvl>
    <w:lvl w:ilvl="5" w:tplc="73668072">
      <w:start w:val="1"/>
      <w:numFmt w:val="bullet"/>
      <w:lvlText w:val=""/>
      <w:lvlJc w:val="left"/>
      <w:pPr>
        <w:ind w:left="4320" w:hanging="360"/>
      </w:pPr>
      <w:rPr>
        <w:rFonts w:ascii="Wingdings" w:hAnsi="Wingdings" w:hint="default"/>
      </w:rPr>
    </w:lvl>
    <w:lvl w:ilvl="6" w:tplc="FF42170C">
      <w:start w:val="1"/>
      <w:numFmt w:val="bullet"/>
      <w:lvlText w:val=""/>
      <w:lvlJc w:val="left"/>
      <w:pPr>
        <w:ind w:left="5040" w:hanging="360"/>
      </w:pPr>
      <w:rPr>
        <w:rFonts w:ascii="Symbol" w:hAnsi="Symbol" w:hint="default"/>
      </w:rPr>
    </w:lvl>
    <w:lvl w:ilvl="7" w:tplc="9C84E426">
      <w:start w:val="1"/>
      <w:numFmt w:val="bullet"/>
      <w:lvlText w:val="o"/>
      <w:lvlJc w:val="left"/>
      <w:pPr>
        <w:ind w:left="5760" w:hanging="360"/>
      </w:pPr>
      <w:rPr>
        <w:rFonts w:ascii="Courier New" w:hAnsi="Courier New" w:hint="default"/>
      </w:rPr>
    </w:lvl>
    <w:lvl w:ilvl="8" w:tplc="0C4AB6AA">
      <w:start w:val="1"/>
      <w:numFmt w:val="bullet"/>
      <w:lvlText w:val=""/>
      <w:lvlJc w:val="left"/>
      <w:pPr>
        <w:ind w:left="6480" w:hanging="360"/>
      </w:pPr>
      <w:rPr>
        <w:rFonts w:ascii="Wingdings" w:hAnsi="Wingdings" w:hint="default"/>
      </w:rPr>
    </w:lvl>
  </w:abstractNum>
  <w:abstractNum w:abstractNumId="31" w15:restartNumberingAfterBreak="0">
    <w:nsid w:val="307211C5"/>
    <w:multiLevelType w:val="hybridMultilevel"/>
    <w:tmpl w:val="FFFFFFFF"/>
    <w:lvl w:ilvl="0" w:tplc="7FB6D60C">
      <w:start w:val="1"/>
      <w:numFmt w:val="bullet"/>
      <w:lvlText w:val=""/>
      <w:lvlJc w:val="left"/>
      <w:pPr>
        <w:ind w:left="720" w:hanging="360"/>
      </w:pPr>
      <w:rPr>
        <w:rFonts w:ascii="Symbol" w:hAnsi="Symbol" w:hint="default"/>
      </w:rPr>
    </w:lvl>
    <w:lvl w:ilvl="1" w:tplc="1BE444B6">
      <w:start w:val="1"/>
      <w:numFmt w:val="bullet"/>
      <w:lvlText w:val="o"/>
      <w:lvlJc w:val="left"/>
      <w:pPr>
        <w:ind w:left="1440" w:hanging="360"/>
      </w:pPr>
      <w:rPr>
        <w:rFonts w:ascii="Courier New" w:hAnsi="Courier New" w:hint="default"/>
      </w:rPr>
    </w:lvl>
    <w:lvl w:ilvl="2" w:tplc="8C0E702E">
      <w:start w:val="1"/>
      <w:numFmt w:val="bullet"/>
      <w:lvlText w:val=""/>
      <w:lvlJc w:val="left"/>
      <w:pPr>
        <w:ind w:left="2160" w:hanging="360"/>
      </w:pPr>
      <w:rPr>
        <w:rFonts w:ascii="Wingdings" w:hAnsi="Wingdings" w:hint="default"/>
      </w:rPr>
    </w:lvl>
    <w:lvl w:ilvl="3" w:tplc="20083D42">
      <w:start w:val="1"/>
      <w:numFmt w:val="bullet"/>
      <w:lvlText w:val=""/>
      <w:lvlJc w:val="left"/>
      <w:pPr>
        <w:ind w:left="2880" w:hanging="360"/>
      </w:pPr>
      <w:rPr>
        <w:rFonts w:ascii="Symbol" w:hAnsi="Symbol" w:hint="default"/>
      </w:rPr>
    </w:lvl>
    <w:lvl w:ilvl="4" w:tplc="9BB87118">
      <w:start w:val="1"/>
      <w:numFmt w:val="bullet"/>
      <w:lvlText w:val="o"/>
      <w:lvlJc w:val="left"/>
      <w:pPr>
        <w:ind w:left="3600" w:hanging="360"/>
      </w:pPr>
      <w:rPr>
        <w:rFonts w:ascii="Courier New" w:hAnsi="Courier New" w:hint="default"/>
      </w:rPr>
    </w:lvl>
    <w:lvl w:ilvl="5" w:tplc="2F66EA62">
      <w:start w:val="1"/>
      <w:numFmt w:val="bullet"/>
      <w:lvlText w:val=""/>
      <w:lvlJc w:val="left"/>
      <w:pPr>
        <w:ind w:left="4320" w:hanging="360"/>
      </w:pPr>
      <w:rPr>
        <w:rFonts w:ascii="Wingdings" w:hAnsi="Wingdings" w:hint="default"/>
      </w:rPr>
    </w:lvl>
    <w:lvl w:ilvl="6" w:tplc="4BD495D0">
      <w:start w:val="1"/>
      <w:numFmt w:val="bullet"/>
      <w:lvlText w:val=""/>
      <w:lvlJc w:val="left"/>
      <w:pPr>
        <w:ind w:left="5040" w:hanging="360"/>
      </w:pPr>
      <w:rPr>
        <w:rFonts w:ascii="Symbol" w:hAnsi="Symbol" w:hint="default"/>
      </w:rPr>
    </w:lvl>
    <w:lvl w:ilvl="7" w:tplc="E7DA4578">
      <w:start w:val="1"/>
      <w:numFmt w:val="bullet"/>
      <w:lvlText w:val="o"/>
      <w:lvlJc w:val="left"/>
      <w:pPr>
        <w:ind w:left="5760" w:hanging="360"/>
      </w:pPr>
      <w:rPr>
        <w:rFonts w:ascii="Courier New" w:hAnsi="Courier New" w:hint="default"/>
      </w:rPr>
    </w:lvl>
    <w:lvl w:ilvl="8" w:tplc="7624DA7C">
      <w:start w:val="1"/>
      <w:numFmt w:val="bullet"/>
      <w:lvlText w:val=""/>
      <w:lvlJc w:val="left"/>
      <w:pPr>
        <w:ind w:left="6480" w:hanging="360"/>
      </w:pPr>
      <w:rPr>
        <w:rFonts w:ascii="Wingdings" w:hAnsi="Wingdings" w:hint="default"/>
      </w:rPr>
    </w:lvl>
  </w:abstractNum>
  <w:abstractNum w:abstractNumId="32" w15:restartNumberingAfterBreak="0">
    <w:nsid w:val="323C30BB"/>
    <w:multiLevelType w:val="hybridMultilevel"/>
    <w:tmpl w:val="FFFFFFFF"/>
    <w:lvl w:ilvl="0" w:tplc="E3887E9E">
      <w:start w:val="1"/>
      <w:numFmt w:val="bullet"/>
      <w:lvlText w:val=""/>
      <w:lvlJc w:val="left"/>
      <w:pPr>
        <w:ind w:left="720" w:hanging="360"/>
      </w:pPr>
      <w:rPr>
        <w:rFonts w:ascii="Symbol" w:hAnsi="Symbol" w:hint="default"/>
      </w:rPr>
    </w:lvl>
    <w:lvl w:ilvl="1" w:tplc="13D8B05A">
      <w:start w:val="1"/>
      <w:numFmt w:val="bullet"/>
      <w:lvlText w:val="o"/>
      <w:lvlJc w:val="left"/>
      <w:pPr>
        <w:ind w:left="1440" w:hanging="360"/>
      </w:pPr>
      <w:rPr>
        <w:rFonts w:ascii="Courier New" w:hAnsi="Courier New" w:hint="default"/>
      </w:rPr>
    </w:lvl>
    <w:lvl w:ilvl="2" w:tplc="FD1A6E90">
      <w:start w:val="1"/>
      <w:numFmt w:val="bullet"/>
      <w:lvlText w:val=""/>
      <w:lvlJc w:val="left"/>
      <w:pPr>
        <w:ind w:left="2160" w:hanging="360"/>
      </w:pPr>
      <w:rPr>
        <w:rFonts w:ascii="Wingdings" w:hAnsi="Wingdings" w:hint="default"/>
      </w:rPr>
    </w:lvl>
    <w:lvl w:ilvl="3" w:tplc="1C54052E">
      <w:start w:val="1"/>
      <w:numFmt w:val="bullet"/>
      <w:lvlText w:val=""/>
      <w:lvlJc w:val="left"/>
      <w:pPr>
        <w:ind w:left="2880" w:hanging="360"/>
      </w:pPr>
      <w:rPr>
        <w:rFonts w:ascii="Symbol" w:hAnsi="Symbol" w:hint="default"/>
      </w:rPr>
    </w:lvl>
    <w:lvl w:ilvl="4" w:tplc="11D0B3AE">
      <w:start w:val="1"/>
      <w:numFmt w:val="bullet"/>
      <w:lvlText w:val="o"/>
      <w:lvlJc w:val="left"/>
      <w:pPr>
        <w:ind w:left="3600" w:hanging="360"/>
      </w:pPr>
      <w:rPr>
        <w:rFonts w:ascii="Courier New" w:hAnsi="Courier New" w:hint="default"/>
      </w:rPr>
    </w:lvl>
    <w:lvl w:ilvl="5" w:tplc="8CD44664">
      <w:start w:val="1"/>
      <w:numFmt w:val="bullet"/>
      <w:lvlText w:val=""/>
      <w:lvlJc w:val="left"/>
      <w:pPr>
        <w:ind w:left="4320" w:hanging="360"/>
      </w:pPr>
      <w:rPr>
        <w:rFonts w:ascii="Wingdings" w:hAnsi="Wingdings" w:hint="default"/>
      </w:rPr>
    </w:lvl>
    <w:lvl w:ilvl="6" w:tplc="DEFCF45C">
      <w:start w:val="1"/>
      <w:numFmt w:val="bullet"/>
      <w:lvlText w:val=""/>
      <w:lvlJc w:val="left"/>
      <w:pPr>
        <w:ind w:left="5040" w:hanging="360"/>
      </w:pPr>
      <w:rPr>
        <w:rFonts w:ascii="Symbol" w:hAnsi="Symbol" w:hint="default"/>
      </w:rPr>
    </w:lvl>
    <w:lvl w:ilvl="7" w:tplc="197C2C46">
      <w:start w:val="1"/>
      <w:numFmt w:val="bullet"/>
      <w:lvlText w:val="o"/>
      <w:lvlJc w:val="left"/>
      <w:pPr>
        <w:ind w:left="5760" w:hanging="360"/>
      </w:pPr>
      <w:rPr>
        <w:rFonts w:ascii="Courier New" w:hAnsi="Courier New" w:hint="default"/>
      </w:rPr>
    </w:lvl>
    <w:lvl w:ilvl="8" w:tplc="DD5A6D9E">
      <w:start w:val="1"/>
      <w:numFmt w:val="bullet"/>
      <w:lvlText w:val=""/>
      <w:lvlJc w:val="left"/>
      <w:pPr>
        <w:ind w:left="6480" w:hanging="360"/>
      </w:pPr>
      <w:rPr>
        <w:rFonts w:ascii="Wingdings" w:hAnsi="Wingdings" w:hint="default"/>
      </w:rPr>
    </w:lvl>
  </w:abstractNum>
  <w:abstractNum w:abstractNumId="33" w15:restartNumberingAfterBreak="0">
    <w:nsid w:val="35338A67"/>
    <w:multiLevelType w:val="hybridMultilevel"/>
    <w:tmpl w:val="FFFFFFFF"/>
    <w:lvl w:ilvl="0" w:tplc="0F8EFC90">
      <w:start w:val="1"/>
      <w:numFmt w:val="bullet"/>
      <w:lvlText w:val=""/>
      <w:lvlJc w:val="left"/>
      <w:pPr>
        <w:ind w:left="720" w:hanging="360"/>
      </w:pPr>
      <w:rPr>
        <w:rFonts w:ascii="Symbol" w:hAnsi="Symbol" w:hint="default"/>
      </w:rPr>
    </w:lvl>
    <w:lvl w:ilvl="1" w:tplc="CF84A42C">
      <w:start w:val="1"/>
      <w:numFmt w:val="bullet"/>
      <w:lvlText w:val="o"/>
      <w:lvlJc w:val="left"/>
      <w:pPr>
        <w:ind w:left="1440" w:hanging="360"/>
      </w:pPr>
      <w:rPr>
        <w:rFonts w:ascii="Courier New" w:hAnsi="Courier New" w:hint="default"/>
      </w:rPr>
    </w:lvl>
    <w:lvl w:ilvl="2" w:tplc="DE5E40F6">
      <w:start w:val="1"/>
      <w:numFmt w:val="bullet"/>
      <w:lvlText w:val=""/>
      <w:lvlJc w:val="left"/>
      <w:pPr>
        <w:ind w:left="2160" w:hanging="360"/>
      </w:pPr>
      <w:rPr>
        <w:rFonts w:ascii="Wingdings" w:hAnsi="Wingdings" w:hint="default"/>
      </w:rPr>
    </w:lvl>
    <w:lvl w:ilvl="3" w:tplc="A69AD880">
      <w:start w:val="1"/>
      <w:numFmt w:val="bullet"/>
      <w:lvlText w:val=""/>
      <w:lvlJc w:val="left"/>
      <w:pPr>
        <w:ind w:left="2880" w:hanging="360"/>
      </w:pPr>
      <w:rPr>
        <w:rFonts w:ascii="Symbol" w:hAnsi="Symbol" w:hint="default"/>
      </w:rPr>
    </w:lvl>
    <w:lvl w:ilvl="4" w:tplc="1D906B96">
      <w:start w:val="1"/>
      <w:numFmt w:val="bullet"/>
      <w:lvlText w:val="o"/>
      <w:lvlJc w:val="left"/>
      <w:pPr>
        <w:ind w:left="3600" w:hanging="360"/>
      </w:pPr>
      <w:rPr>
        <w:rFonts w:ascii="Courier New" w:hAnsi="Courier New" w:hint="default"/>
      </w:rPr>
    </w:lvl>
    <w:lvl w:ilvl="5" w:tplc="E9366ECA">
      <w:start w:val="1"/>
      <w:numFmt w:val="bullet"/>
      <w:lvlText w:val=""/>
      <w:lvlJc w:val="left"/>
      <w:pPr>
        <w:ind w:left="4320" w:hanging="360"/>
      </w:pPr>
      <w:rPr>
        <w:rFonts w:ascii="Wingdings" w:hAnsi="Wingdings" w:hint="default"/>
      </w:rPr>
    </w:lvl>
    <w:lvl w:ilvl="6" w:tplc="AF34C928">
      <w:start w:val="1"/>
      <w:numFmt w:val="bullet"/>
      <w:lvlText w:val=""/>
      <w:lvlJc w:val="left"/>
      <w:pPr>
        <w:ind w:left="5040" w:hanging="360"/>
      </w:pPr>
      <w:rPr>
        <w:rFonts w:ascii="Symbol" w:hAnsi="Symbol" w:hint="default"/>
      </w:rPr>
    </w:lvl>
    <w:lvl w:ilvl="7" w:tplc="B0D46A56">
      <w:start w:val="1"/>
      <w:numFmt w:val="bullet"/>
      <w:lvlText w:val="o"/>
      <w:lvlJc w:val="left"/>
      <w:pPr>
        <w:ind w:left="5760" w:hanging="360"/>
      </w:pPr>
      <w:rPr>
        <w:rFonts w:ascii="Courier New" w:hAnsi="Courier New" w:hint="default"/>
      </w:rPr>
    </w:lvl>
    <w:lvl w:ilvl="8" w:tplc="C0F64924">
      <w:start w:val="1"/>
      <w:numFmt w:val="bullet"/>
      <w:lvlText w:val=""/>
      <w:lvlJc w:val="left"/>
      <w:pPr>
        <w:ind w:left="6480" w:hanging="360"/>
      </w:pPr>
      <w:rPr>
        <w:rFonts w:ascii="Wingdings" w:hAnsi="Wingdings" w:hint="default"/>
      </w:rPr>
    </w:lvl>
  </w:abstractNum>
  <w:abstractNum w:abstractNumId="34" w15:restartNumberingAfterBreak="0">
    <w:nsid w:val="3A4B2446"/>
    <w:multiLevelType w:val="hybridMultilevel"/>
    <w:tmpl w:val="FFFFFFFF"/>
    <w:lvl w:ilvl="0" w:tplc="46D6DD26">
      <w:start w:val="1"/>
      <w:numFmt w:val="bullet"/>
      <w:lvlText w:val=""/>
      <w:lvlJc w:val="left"/>
      <w:pPr>
        <w:ind w:left="720" w:hanging="360"/>
      </w:pPr>
      <w:rPr>
        <w:rFonts w:ascii="Symbol" w:hAnsi="Symbol" w:hint="default"/>
      </w:rPr>
    </w:lvl>
    <w:lvl w:ilvl="1" w:tplc="B76C350E">
      <w:start w:val="1"/>
      <w:numFmt w:val="bullet"/>
      <w:lvlText w:val="o"/>
      <w:lvlJc w:val="left"/>
      <w:pPr>
        <w:ind w:left="1440" w:hanging="360"/>
      </w:pPr>
      <w:rPr>
        <w:rFonts w:ascii="Courier New" w:hAnsi="Courier New" w:hint="default"/>
      </w:rPr>
    </w:lvl>
    <w:lvl w:ilvl="2" w:tplc="E7FEB35A">
      <w:start w:val="1"/>
      <w:numFmt w:val="bullet"/>
      <w:lvlText w:val=""/>
      <w:lvlJc w:val="left"/>
      <w:pPr>
        <w:ind w:left="2160" w:hanging="360"/>
      </w:pPr>
      <w:rPr>
        <w:rFonts w:ascii="Wingdings" w:hAnsi="Wingdings" w:hint="default"/>
      </w:rPr>
    </w:lvl>
    <w:lvl w:ilvl="3" w:tplc="34BC9050">
      <w:start w:val="1"/>
      <w:numFmt w:val="bullet"/>
      <w:lvlText w:val=""/>
      <w:lvlJc w:val="left"/>
      <w:pPr>
        <w:ind w:left="2880" w:hanging="360"/>
      </w:pPr>
      <w:rPr>
        <w:rFonts w:ascii="Symbol" w:hAnsi="Symbol" w:hint="default"/>
      </w:rPr>
    </w:lvl>
    <w:lvl w:ilvl="4" w:tplc="B7EC7AF2">
      <w:start w:val="1"/>
      <w:numFmt w:val="bullet"/>
      <w:lvlText w:val="o"/>
      <w:lvlJc w:val="left"/>
      <w:pPr>
        <w:ind w:left="3600" w:hanging="360"/>
      </w:pPr>
      <w:rPr>
        <w:rFonts w:ascii="Courier New" w:hAnsi="Courier New" w:hint="default"/>
      </w:rPr>
    </w:lvl>
    <w:lvl w:ilvl="5" w:tplc="2E8E560E">
      <w:start w:val="1"/>
      <w:numFmt w:val="bullet"/>
      <w:lvlText w:val=""/>
      <w:lvlJc w:val="left"/>
      <w:pPr>
        <w:ind w:left="4320" w:hanging="360"/>
      </w:pPr>
      <w:rPr>
        <w:rFonts w:ascii="Wingdings" w:hAnsi="Wingdings" w:hint="default"/>
      </w:rPr>
    </w:lvl>
    <w:lvl w:ilvl="6" w:tplc="A8DCA62C">
      <w:start w:val="1"/>
      <w:numFmt w:val="bullet"/>
      <w:lvlText w:val=""/>
      <w:lvlJc w:val="left"/>
      <w:pPr>
        <w:ind w:left="5040" w:hanging="360"/>
      </w:pPr>
      <w:rPr>
        <w:rFonts w:ascii="Symbol" w:hAnsi="Symbol" w:hint="default"/>
      </w:rPr>
    </w:lvl>
    <w:lvl w:ilvl="7" w:tplc="5E685826">
      <w:start w:val="1"/>
      <w:numFmt w:val="bullet"/>
      <w:lvlText w:val="o"/>
      <w:lvlJc w:val="left"/>
      <w:pPr>
        <w:ind w:left="5760" w:hanging="360"/>
      </w:pPr>
      <w:rPr>
        <w:rFonts w:ascii="Courier New" w:hAnsi="Courier New" w:hint="default"/>
      </w:rPr>
    </w:lvl>
    <w:lvl w:ilvl="8" w:tplc="468E1D8E">
      <w:start w:val="1"/>
      <w:numFmt w:val="bullet"/>
      <w:lvlText w:val=""/>
      <w:lvlJc w:val="left"/>
      <w:pPr>
        <w:ind w:left="6480" w:hanging="360"/>
      </w:pPr>
      <w:rPr>
        <w:rFonts w:ascii="Wingdings" w:hAnsi="Wingdings" w:hint="default"/>
      </w:rPr>
    </w:lvl>
  </w:abstractNum>
  <w:abstractNum w:abstractNumId="35" w15:restartNumberingAfterBreak="0">
    <w:nsid w:val="3AACA4AA"/>
    <w:multiLevelType w:val="hybridMultilevel"/>
    <w:tmpl w:val="FFFFFFFF"/>
    <w:lvl w:ilvl="0" w:tplc="AC606836">
      <w:start w:val="1"/>
      <w:numFmt w:val="bullet"/>
      <w:lvlText w:val=""/>
      <w:lvlJc w:val="left"/>
      <w:pPr>
        <w:ind w:left="720" w:hanging="360"/>
      </w:pPr>
      <w:rPr>
        <w:rFonts w:ascii="Symbol" w:hAnsi="Symbol" w:hint="default"/>
      </w:rPr>
    </w:lvl>
    <w:lvl w:ilvl="1" w:tplc="6B72551C">
      <w:start w:val="1"/>
      <w:numFmt w:val="bullet"/>
      <w:lvlText w:val="o"/>
      <w:lvlJc w:val="left"/>
      <w:pPr>
        <w:ind w:left="1440" w:hanging="360"/>
      </w:pPr>
      <w:rPr>
        <w:rFonts w:ascii="Courier New" w:hAnsi="Courier New" w:hint="default"/>
      </w:rPr>
    </w:lvl>
    <w:lvl w:ilvl="2" w:tplc="9A70403A">
      <w:start w:val="1"/>
      <w:numFmt w:val="bullet"/>
      <w:lvlText w:val=""/>
      <w:lvlJc w:val="left"/>
      <w:pPr>
        <w:ind w:left="2160" w:hanging="360"/>
      </w:pPr>
      <w:rPr>
        <w:rFonts w:ascii="Wingdings" w:hAnsi="Wingdings" w:hint="default"/>
      </w:rPr>
    </w:lvl>
    <w:lvl w:ilvl="3" w:tplc="70DAEA48">
      <w:start w:val="1"/>
      <w:numFmt w:val="bullet"/>
      <w:lvlText w:val=""/>
      <w:lvlJc w:val="left"/>
      <w:pPr>
        <w:ind w:left="2880" w:hanging="360"/>
      </w:pPr>
      <w:rPr>
        <w:rFonts w:ascii="Symbol" w:hAnsi="Symbol" w:hint="default"/>
      </w:rPr>
    </w:lvl>
    <w:lvl w:ilvl="4" w:tplc="4EEAD106">
      <w:start w:val="1"/>
      <w:numFmt w:val="bullet"/>
      <w:lvlText w:val="o"/>
      <w:lvlJc w:val="left"/>
      <w:pPr>
        <w:ind w:left="3600" w:hanging="360"/>
      </w:pPr>
      <w:rPr>
        <w:rFonts w:ascii="Courier New" w:hAnsi="Courier New" w:hint="default"/>
      </w:rPr>
    </w:lvl>
    <w:lvl w:ilvl="5" w:tplc="54665DFE">
      <w:start w:val="1"/>
      <w:numFmt w:val="bullet"/>
      <w:lvlText w:val=""/>
      <w:lvlJc w:val="left"/>
      <w:pPr>
        <w:ind w:left="4320" w:hanging="360"/>
      </w:pPr>
      <w:rPr>
        <w:rFonts w:ascii="Wingdings" w:hAnsi="Wingdings" w:hint="default"/>
      </w:rPr>
    </w:lvl>
    <w:lvl w:ilvl="6" w:tplc="6F3A650E">
      <w:start w:val="1"/>
      <w:numFmt w:val="bullet"/>
      <w:lvlText w:val=""/>
      <w:lvlJc w:val="left"/>
      <w:pPr>
        <w:ind w:left="5040" w:hanging="360"/>
      </w:pPr>
      <w:rPr>
        <w:rFonts w:ascii="Symbol" w:hAnsi="Symbol" w:hint="default"/>
      </w:rPr>
    </w:lvl>
    <w:lvl w:ilvl="7" w:tplc="62E419F0">
      <w:start w:val="1"/>
      <w:numFmt w:val="bullet"/>
      <w:lvlText w:val="o"/>
      <w:lvlJc w:val="left"/>
      <w:pPr>
        <w:ind w:left="5760" w:hanging="360"/>
      </w:pPr>
      <w:rPr>
        <w:rFonts w:ascii="Courier New" w:hAnsi="Courier New" w:hint="default"/>
      </w:rPr>
    </w:lvl>
    <w:lvl w:ilvl="8" w:tplc="5A7CE42E">
      <w:start w:val="1"/>
      <w:numFmt w:val="bullet"/>
      <w:lvlText w:val=""/>
      <w:lvlJc w:val="left"/>
      <w:pPr>
        <w:ind w:left="6480" w:hanging="360"/>
      </w:pPr>
      <w:rPr>
        <w:rFonts w:ascii="Wingdings" w:hAnsi="Wingdings" w:hint="default"/>
      </w:rPr>
    </w:lvl>
  </w:abstractNum>
  <w:abstractNum w:abstractNumId="36" w15:restartNumberingAfterBreak="0">
    <w:nsid w:val="3B0D6590"/>
    <w:multiLevelType w:val="hybridMultilevel"/>
    <w:tmpl w:val="FFFFFFFF"/>
    <w:lvl w:ilvl="0" w:tplc="6728FFFA">
      <w:start w:val="1"/>
      <w:numFmt w:val="bullet"/>
      <w:lvlText w:val=""/>
      <w:lvlJc w:val="left"/>
      <w:pPr>
        <w:ind w:left="720" w:hanging="360"/>
      </w:pPr>
      <w:rPr>
        <w:rFonts w:ascii="Symbol" w:hAnsi="Symbol" w:hint="default"/>
      </w:rPr>
    </w:lvl>
    <w:lvl w:ilvl="1" w:tplc="A75E345A">
      <w:start w:val="1"/>
      <w:numFmt w:val="bullet"/>
      <w:lvlText w:val="o"/>
      <w:lvlJc w:val="left"/>
      <w:pPr>
        <w:ind w:left="1440" w:hanging="360"/>
      </w:pPr>
      <w:rPr>
        <w:rFonts w:ascii="Courier New" w:hAnsi="Courier New" w:hint="default"/>
      </w:rPr>
    </w:lvl>
    <w:lvl w:ilvl="2" w:tplc="B73E782C">
      <w:start w:val="1"/>
      <w:numFmt w:val="bullet"/>
      <w:lvlText w:val=""/>
      <w:lvlJc w:val="left"/>
      <w:pPr>
        <w:ind w:left="2160" w:hanging="360"/>
      </w:pPr>
      <w:rPr>
        <w:rFonts w:ascii="Wingdings" w:hAnsi="Wingdings" w:hint="default"/>
      </w:rPr>
    </w:lvl>
    <w:lvl w:ilvl="3" w:tplc="BC94176A">
      <w:start w:val="1"/>
      <w:numFmt w:val="bullet"/>
      <w:lvlText w:val=""/>
      <w:lvlJc w:val="left"/>
      <w:pPr>
        <w:ind w:left="2880" w:hanging="360"/>
      </w:pPr>
      <w:rPr>
        <w:rFonts w:ascii="Symbol" w:hAnsi="Symbol" w:hint="default"/>
      </w:rPr>
    </w:lvl>
    <w:lvl w:ilvl="4" w:tplc="B9C07932">
      <w:start w:val="1"/>
      <w:numFmt w:val="bullet"/>
      <w:lvlText w:val="o"/>
      <w:lvlJc w:val="left"/>
      <w:pPr>
        <w:ind w:left="3600" w:hanging="360"/>
      </w:pPr>
      <w:rPr>
        <w:rFonts w:ascii="Courier New" w:hAnsi="Courier New" w:hint="default"/>
      </w:rPr>
    </w:lvl>
    <w:lvl w:ilvl="5" w:tplc="EC588C7C">
      <w:start w:val="1"/>
      <w:numFmt w:val="bullet"/>
      <w:lvlText w:val=""/>
      <w:lvlJc w:val="left"/>
      <w:pPr>
        <w:ind w:left="4320" w:hanging="360"/>
      </w:pPr>
      <w:rPr>
        <w:rFonts w:ascii="Wingdings" w:hAnsi="Wingdings" w:hint="default"/>
      </w:rPr>
    </w:lvl>
    <w:lvl w:ilvl="6" w:tplc="163ED19C">
      <w:start w:val="1"/>
      <w:numFmt w:val="bullet"/>
      <w:lvlText w:val=""/>
      <w:lvlJc w:val="left"/>
      <w:pPr>
        <w:ind w:left="5040" w:hanging="360"/>
      </w:pPr>
      <w:rPr>
        <w:rFonts w:ascii="Symbol" w:hAnsi="Symbol" w:hint="default"/>
      </w:rPr>
    </w:lvl>
    <w:lvl w:ilvl="7" w:tplc="EAC415C8">
      <w:start w:val="1"/>
      <w:numFmt w:val="bullet"/>
      <w:lvlText w:val="o"/>
      <w:lvlJc w:val="left"/>
      <w:pPr>
        <w:ind w:left="5760" w:hanging="360"/>
      </w:pPr>
      <w:rPr>
        <w:rFonts w:ascii="Courier New" w:hAnsi="Courier New" w:hint="default"/>
      </w:rPr>
    </w:lvl>
    <w:lvl w:ilvl="8" w:tplc="1A4892B8">
      <w:start w:val="1"/>
      <w:numFmt w:val="bullet"/>
      <w:lvlText w:val=""/>
      <w:lvlJc w:val="left"/>
      <w:pPr>
        <w:ind w:left="6480" w:hanging="360"/>
      </w:pPr>
      <w:rPr>
        <w:rFonts w:ascii="Wingdings" w:hAnsi="Wingdings" w:hint="default"/>
      </w:rPr>
    </w:lvl>
  </w:abstractNum>
  <w:abstractNum w:abstractNumId="37" w15:restartNumberingAfterBreak="0">
    <w:nsid w:val="3C937C52"/>
    <w:multiLevelType w:val="hybridMultilevel"/>
    <w:tmpl w:val="FFFFFFFF"/>
    <w:lvl w:ilvl="0" w:tplc="2D963DB6">
      <w:start w:val="1"/>
      <w:numFmt w:val="bullet"/>
      <w:lvlText w:val=""/>
      <w:lvlJc w:val="left"/>
      <w:pPr>
        <w:ind w:left="720" w:hanging="360"/>
      </w:pPr>
      <w:rPr>
        <w:rFonts w:ascii="Symbol" w:hAnsi="Symbol" w:hint="default"/>
      </w:rPr>
    </w:lvl>
    <w:lvl w:ilvl="1" w:tplc="DEC267B0">
      <w:start w:val="1"/>
      <w:numFmt w:val="bullet"/>
      <w:lvlText w:val="o"/>
      <w:lvlJc w:val="left"/>
      <w:pPr>
        <w:ind w:left="1440" w:hanging="360"/>
      </w:pPr>
      <w:rPr>
        <w:rFonts w:ascii="Courier New" w:hAnsi="Courier New" w:hint="default"/>
      </w:rPr>
    </w:lvl>
    <w:lvl w:ilvl="2" w:tplc="22405640">
      <w:start w:val="1"/>
      <w:numFmt w:val="bullet"/>
      <w:lvlText w:val=""/>
      <w:lvlJc w:val="left"/>
      <w:pPr>
        <w:ind w:left="2160" w:hanging="360"/>
      </w:pPr>
      <w:rPr>
        <w:rFonts w:ascii="Wingdings" w:hAnsi="Wingdings" w:hint="default"/>
      </w:rPr>
    </w:lvl>
    <w:lvl w:ilvl="3" w:tplc="3984CA06">
      <w:start w:val="1"/>
      <w:numFmt w:val="bullet"/>
      <w:lvlText w:val=""/>
      <w:lvlJc w:val="left"/>
      <w:pPr>
        <w:ind w:left="2880" w:hanging="360"/>
      </w:pPr>
      <w:rPr>
        <w:rFonts w:ascii="Symbol" w:hAnsi="Symbol" w:hint="default"/>
      </w:rPr>
    </w:lvl>
    <w:lvl w:ilvl="4" w:tplc="D98C8CDC">
      <w:start w:val="1"/>
      <w:numFmt w:val="bullet"/>
      <w:lvlText w:val="o"/>
      <w:lvlJc w:val="left"/>
      <w:pPr>
        <w:ind w:left="3600" w:hanging="360"/>
      </w:pPr>
      <w:rPr>
        <w:rFonts w:ascii="Courier New" w:hAnsi="Courier New" w:hint="default"/>
      </w:rPr>
    </w:lvl>
    <w:lvl w:ilvl="5" w:tplc="69FC7094">
      <w:start w:val="1"/>
      <w:numFmt w:val="bullet"/>
      <w:lvlText w:val=""/>
      <w:lvlJc w:val="left"/>
      <w:pPr>
        <w:ind w:left="4320" w:hanging="360"/>
      </w:pPr>
      <w:rPr>
        <w:rFonts w:ascii="Wingdings" w:hAnsi="Wingdings" w:hint="default"/>
      </w:rPr>
    </w:lvl>
    <w:lvl w:ilvl="6" w:tplc="568EF348">
      <w:start w:val="1"/>
      <w:numFmt w:val="bullet"/>
      <w:lvlText w:val=""/>
      <w:lvlJc w:val="left"/>
      <w:pPr>
        <w:ind w:left="5040" w:hanging="360"/>
      </w:pPr>
      <w:rPr>
        <w:rFonts w:ascii="Symbol" w:hAnsi="Symbol" w:hint="default"/>
      </w:rPr>
    </w:lvl>
    <w:lvl w:ilvl="7" w:tplc="BB903AF8">
      <w:start w:val="1"/>
      <w:numFmt w:val="bullet"/>
      <w:lvlText w:val="o"/>
      <w:lvlJc w:val="left"/>
      <w:pPr>
        <w:ind w:left="5760" w:hanging="360"/>
      </w:pPr>
      <w:rPr>
        <w:rFonts w:ascii="Courier New" w:hAnsi="Courier New" w:hint="default"/>
      </w:rPr>
    </w:lvl>
    <w:lvl w:ilvl="8" w:tplc="B00EB564">
      <w:start w:val="1"/>
      <w:numFmt w:val="bullet"/>
      <w:lvlText w:val=""/>
      <w:lvlJc w:val="left"/>
      <w:pPr>
        <w:ind w:left="6480" w:hanging="360"/>
      </w:pPr>
      <w:rPr>
        <w:rFonts w:ascii="Wingdings" w:hAnsi="Wingdings" w:hint="default"/>
      </w:rPr>
    </w:lvl>
  </w:abstractNum>
  <w:abstractNum w:abstractNumId="38" w15:restartNumberingAfterBreak="0">
    <w:nsid w:val="3D0B98A4"/>
    <w:multiLevelType w:val="hybridMultilevel"/>
    <w:tmpl w:val="FFFFFFFF"/>
    <w:lvl w:ilvl="0" w:tplc="FA4E1EE4">
      <w:start w:val="1"/>
      <w:numFmt w:val="bullet"/>
      <w:lvlText w:val=""/>
      <w:lvlJc w:val="left"/>
      <w:pPr>
        <w:ind w:left="720" w:hanging="360"/>
      </w:pPr>
      <w:rPr>
        <w:rFonts w:ascii="Symbol" w:hAnsi="Symbol" w:hint="default"/>
      </w:rPr>
    </w:lvl>
    <w:lvl w:ilvl="1" w:tplc="5C688898">
      <w:start w:val="1"/>
      <w:numFmt w:val="bullet"/>
      <w:lvlText w:val="o"/>
      <w:lvlJc w:val="left"/>
      <w:pPr>
        <w:ind w:left="1440" w:hanging="360"/>
      </w:pPr>
      <w:rPr>
        <w:rFonts w:ascii="Courier New" w:hAnsi="Courier New" w:hint="default"/>
      </w:rPr>
    </w:lvl>
    <w:lvl w:ilvl="2" w:tplc="A19EC9E2">
      <w:start w:val="1"/>
      <w:numFmt w:val="bullet"/>
      <w:lvlText w:val=""/>
      <w:lvlJc w:val="left"/>
      <w:pPr>
        <w:ind w:left="2160" w:hanging="360"/>
      </w:pPr>
      <w:rPr>
        <w:rFonts w:ascii="Wingdings" w:hAnsi="Wingdings" w:hint="default"/>
      </w:rPr>
    </w:lvl>
    <w:lvl w:ilvl="3" w:tplc="8D102F7E">
      <w:start w:val="1"/>
      <w:numFmt w:val="bullet"/>
      <w:lvlText w:val=""/>
      <w:lvlJc w:val="left"/>
      <w:pPr>
        <w:ind w:left="2880" w:hanging="360"/>
      </w:pPr>
      <w:rPr>
        <w:rFonts w:ascii="Symbol" w:hAnsi="Symbol" w:hint="default"/>
      </w:rPr>
    </w:lvl>
    <w:lvl w:ilvl="4" w:tplc="4304607A">
      <w:start w:val="1"/>
      <w:numFmt w:val="bullet"/>
      <w:lvlText w:val="o"/>
      <w:lvlJc w:val="left"/>
      <w:pPr>
        <w:ind w:left="3600" w:hanging="360"/>
      </w:pPr>
      <w:rPr>
        <w:rFonts w:ascii="Courier New" w:hAnsi="Courier New" w:hint="default"/>
      </w:rPr>
    </w:lvl>
    <w:lvl w:ilvl="5" w:tplc="A9EE930A">
      <w:start w:val="1"/>
      <w:numFmt w:val="bullet"/>
      <w:lvlText w:val=""/>
      <w:lvlJc w:val="left"/>
      <w:pPr>
        <w:ind w:left="4320" w:hanging="360"/>
      </w:pPr>
      <w:rPr>
        <w:rFonts w:ascii="Wingdings" w:hAnsi="Wingdings" w:hint="default"/>
      </w:rPr>
    </w:lvl>
    <w:lvl w:ilvl="6" w:tplc="5FE08676">
      <w:start w:val="1"/>
      <w:numFmt w:val="bullet"/>
      <w:lvlText w:val=""/>
      <w:lvlJc w:val="left"/>
      <w:pPr>
        <w:ind w:left="5040" w:hanging="360"/>
      </w:pPr>
      <w:rPr>
        <w:rFonts w:ascii="Symbol" w:hAnsi="Symbol" w:hint="default"/>
      </w:rPr>
    </w:lvl>
    <w:lvl w:ilvl="7" w:tplc="BDE6CFDC">
      <w:start w:val="1"/>
      <w:numFmt w:val="bullet"/>
      <w:lvlText w:val="o"/>
      <w:lvlJc w:val="left"/>
      <w:pPr>
        <w:ind w:left="5760" w:hanging="360"/>
      </w:pPr>
      <w:rPr>
        <w:rFonts w:ascii="Courier New" w:hAnsi="Courier New" w:hint="default"/>
      </w:rPr>
    </w:lvl>
    <w:lvl w:ilvl="8" w:tplc="EA7E7DEA">
      <w:start w:val="1"/>
      <w:numFmt w:val="bullet"/>
      <w:lvlText w:val=""/>
      <w:lvlJc w:val="left"/>
      <w:pPr>
        <w:ind w:left="6480" w:hanging="360"/>
      </w:pPr>
      <w:rPr>
        <w:rFonts w:ascii="Wingdings" w:hAnsi="Wingdings" w:hint="default"/>
      </w:rPr>
    </w:lvl>
  </w:abstractNum>
  <w:abstractNum w:abstractNumId="39" w15:restartNumberingAfterBreak="0">
    <w:nsid w:val="3E292FED"/>
    <w:multiLevelType w:val="hybridMultilevel"/>
    <w:tmpl w:val="FFFFFFFF"/>
    <w:lvl w:ilvl="0" w:tplc="4920B706">
      <w:start w:val="1"/>
      <w:numFmt w:val="bullet"/>
      <w:lvlText w:val=""/>
      <w:lvlJc w:val="left"/>
      <w:pPr>
        <w:ind w:left="720" w:hanging="360"/>
      </w:pPr>
      <w:rPr>
        <w:rFonts w:ascii="Symbol" w:hAnsi="Symbol" w:hint="default"/>
      </w:rPr>
    </w:lvl>
    <w:lvl w:ilvl="1" w:tplc="14485D06">
      <w:start w:val="1"/>
      <w:numFmt w:val="bullet"/>
      <w:lvlText w:val="o"/>
      <w:lvlJc w:val="left"/>
      <w:pPr>
        <w:ind w:left="1440" w:hanging="360"/>
      </w:pPr>
      <w:rPr>
        <w:rFonts w:ascii="Courier New" w:hAnsi="Courier New" w:hint="default"/>
      </w:rPr>
    </w:lvl>
    <w:lvl w:ilvl="2" w:tplc="28D62164">
      <w:start w:val="1"/>
      <w:numFmt w:val="bullet"/>
      <w:lvlText w:val=""/>
      <w:lvlJc w:val="left"/>
      <w:pPr>
        <w:ind w:left="2160" w:hanging="360"/>
      </w:pPr>
      <w:rPr>
        <w:rFonts w:ascii="Wingdings" w:hAnsi="Wingdings" w:hint="default"/>
      </w:rPr>
    </w:lvl>
    <w:lvl w:ilvl="3" w:tplc="5D389E68">
      <w:start w:val="1"/>
      <w:numFmt w:val="bullet"/>
      <w:lvlText w:val=""/>
      <w:lvlJc w:val="left"/>
      <w:pPr>
        <w:ind w:left="2880" w:hanging="360"/>
      </w:pPr>
      <w:rPr>
        <w:rFonts w:ascii="Symbol" w:hAnsi="Symbol" w:hint="default"/>
      </w:rPr>
    </w:lvl>
    <w:lvl w:ilvl="4" w:tplc="A3429256">
      <w:start w:val="1"/>
      <w:numFmt w:val="bullet"/>
      <w:lvlText w:val="o"/>
      <w:lvlJc w:val="left"/>
      <w:pPr>
        <w:ind w:left="3600" w:hanging="360"/>
      </w:pPr>
      <w:rPr>
        <w:rFonts w:ascii="Courier New" w:hAnsi="Courier New" w:hint="default"/>
      </w:rPr>
    </w:lvl>
    <w:lvl w:ilvl="5" w:tplc="96781BCC">
      <w:start w:val="1"/>
      <w:numFmt w:val="bullet"/>
      <w:lvlText w:val=""/>
      <w:lvlJc w:val="left"/>
      <w:pPr>
        <w:ind w:left="4320" w:hanging="360"/>
      </w:pPr>
      <w:rPr>
        <w:rFonts w:ascii="Wingdings" w:hAnsi="Wingdings" w:hint="default"/>
      </w:rPr>
    </w:lvl>
    <w:lvl w:ilvl="6" w:tplc="CA26A964">
      <w:start w:val="1"/>
      <w:numFmt w:val="bullet"/>
      <w:lvlText w:val=""/>
      <w:lvlJc w:val="left"/>
      <w:pPr>
        <w:ind w:left="5040" w:hanging="360"/>
      </w:pPr>
      <w:rPr>
        <w:rFonts w:ascii="Symbol" w:hAnsi="Symbol" w:hint="default"/>
      </w:rPr>
    </w:lvl>
    <w:lvl w:ilvl="7" w:tplc="089ED164">
      <w:start w:val="1"/>
      <w:numFmt w:val="bullet"/>
      <w:lvlText w:val="o"/>
      <w:lvlJc w:val="left"/>
      <w:pPr>
        <w:ind w:left="5760" w:hanging="360"/>
      </w:pPr>
      <w:rPr>
        <w:rFonts w:ascii="Courier New" w:hAnsi="Courier New" w:hint="default"/>
      </w:rPr>
    </w:lvl>
    <w:lvl w:ilvl="8" w:tplc="93468C2C">
      <w:start w:val="1"/>
      <w:numFmt w:val="bullet"/>
      <w:lvlText w:val=""/>
      <w:lvlJc w:val="left"/>
      <w:pPr>
        <w:ind w:left="6480" w:hanging="360"/>
      </w:pPr>
      <w:rPr>
        <w:rFonts w:ascii="Wingdings" w:hAnsi="Wingdings" w:hint="default"/>
      </w:rPr>
    </w:lvl>
  </w:abstractNum>
  <w:abstractNum w:abstractNumId="40" w15:restartNumberingAfterBreak="0">
    <w:nsid w:val="3FEA017E"/>
    <w:multiLevelType w:val="hybridMultilevel"/>
    <w:tmpl w:val="FFFFFFFF"/>
    <w:lvl w:ilvl="0" w:tplc="21F4D51A">
      <w:start w:val="1"/>
      <w:numFmt w:val="bullet"/>
      <w:lvlText w:val=""/>
      <w:lvlJc w:val="left"/>
      <w:pPr>
        <w:ind w:left="720" w:hanging="360"/>
      </w:pPr>
      <w:rPr>
        <w:rFonts w:ascii="Symbol" w:hAnsi="Symbol" w:hint="default"/>
      </w:rPr>
    </w:lvl>
    <w:lvl w:ilvl="1" w:tplc="F86CFD06">
      <w:start w:val="1"/>
      <w:numFmt w:val="bullet"/>
      <w:lvlText w:val="o"/>
      <w:lvlJc w:val="left"/>
      <w:pPr>
        <w:ind w:left="1440" w:hanging="360"/>
      </w:pPr>
      <w:rPr>
        <w:rFonts w:ascii="Courier New" w:hAnsi="Courier New" w:hint="default"/>
      </w:rPr>
    </w:lvl>
    <w:lvl w:ilvl="2" w:tplc="9D7402DC">
      <w:start w:val="1"/>
      <w:numFmt w:val="bullet"/>
      <w:lvlText w:val=""/>
      <w:lvlJc w:val="left"/>
      <w:pPr>
        <w:ind w:left="2160" w:hanging="360"/>
      </w:pPr>
      <w:rPr>
        <w:rFonts w:ascii="Wingdings" w:hAnsi="Wingdings" w:hint="default"/>
      </w:rPr>
    </w:lvl>
    <w:lvl w:ilvl="3" w:tplc="200E2BDC">
      <w:start w:val="1"/>
      <w:numFmt w:val="bullet"/>
      <w:lvlText w:val=""/>
      <w:lvlJc w:val="left"/>
      <w:pPr>
        <w:ind w:left="2880" w:hanging="360"/>
      </w:pPr>
      <w:rPr>
        <w:rFonts w:ascii="Symbol" w:hAnsi="Symbol" w:hint="default"/>
      </w:rPr>
    </w:lvl>
    <w:lvl w:ilvl="4" w:tplc="0936CA44">
      <w:start w:val="1"/>
      <w:numFmt w:val="bullet"/>
      <w:lvlText w:val="o"/>
      <w:lvlJc w:val="left"/>
      <w:pPr>
        <w:ind w:left="3600" w:hanging="360"/>
      </w:pPr>
      <w:rPr>
        <w:rFonts w:ascii="Courier New" w:hAnsi="Courier New" w:hint="default"/>
      </w:rPr>
    </w:lvl>
    <w:lvl w:ilvl="5" w:tplc="4DBCB06A">
      <w:start w:val="1"/>
      <w:numFmt w:val="bullet"/>
      <w:lvlText w:val=""/>
      <w:lvlJc w:val="left"/>
      <w:pPr>
        <w:ind w:left="4320" w:hanging="360"/>
      </w:pPr>
      <w:rPr>
        <w:rFonts w:ascii="Wingdings" w:hAnsi="Wingdings" w:hint="default"/>
      </w:rPr>
    </w:lvl>
    <w:lvl w:ilvl="6" w:tplc="81A4D568">
      <w:start w:val="1"/>
      <w:numFmt w:val="bullet"/>
      <w:lvlText w:val=""/>
      <w:lvlJc w:val="left"/>
      <w:pPr>
        <w:ind w:left="5040" w:hanging="360"/>
      </w:pPr>
      <w:rPr>
        <w:rFonts w:ascii="Symbol" w:hAnsi="Symbol" w:hint="default"/>
      </w:rPr>
    </w:lvl>
    <w:lvl w:ilvl="7" w:tplc="7EC028E4">
      <w:start w:val="1"/>
      <w:numFmt w:val="bullet"/>
      <w:lvlText w:val="o"/>
      <w:lvlJc w:val="left"/>
      <w:pPr>
        <w:ind w:left="5760" w:hanging="360"/>
      </w:pPr>
      <w:rPr>
        <w:rFonts w:ascii="Courier New" w:hAnsi="Courier New" w:hint="default"/>
      </w:rPr>
    </w:lvl>
    <w:lvl w:ilvl="8" w:tplc="32F6541E">
      <w:start w:val="1"/>
      <w:numFmt w:val="bullet"/>
      <w:lvlText w:val=""/>
      <w:lvlJc w:val="left"/>
      <w:pPr>
        <w:ind w:left="6480" w:hanging="360"/>
      </w:pPr>
      <w:rPr>
        <w:rFonts w:ascii="Wingdings" w:hAnsi="Wingdings" w:hint="default"/>
      </w:rPr>
    </w:lvl>
  </w:abstractNum>
  <w:abstractNum w:abstractNumId="41" w15:restartNumberingAfterBreak="0">
    <w:nsid w:val="40B82880"/>
    <w:multiLevelType w:val="hybridMultilevel"/>
    <w:tmpl w:val="FFFFFFFF"/>
    <w:lvl w:ilvl="0" w:tplc="9B906AA6">
      <w:start w:val="1"/>
      <w:numFmt w:val="bullet"/>
      <w:lvlText w:val=""/>
      <w:lvlJc w:val="left"/>
      <w:pPr>
        <w:ind w:left="720" w:hanging="360"/>
      </w:pPr>
      <w:rPr>
        <w:rFonts w:ascii="Symbol" w:hAnsi="Symbol" w:hint="default"/>
      </w:rPr>
    </w:lvl>
    <w:lvl w:ilvl="1" w:tplc="F9FA8CD4">
      <w:start w:val="1"/>
      <w:numFmt w:val="bullet"/>
      <w:lvlText w:val="o"/>
      <w:lvlJc w:val="left"/>
      <w:pPr>
        <w:ind w:left="1440" w:hanging="360"/>
      </w:pPr>
      <w:rPr>
        <w:rFonts w:ascii="Courier New" w:hAnsi="Courier New" w:hint="default"/>
      </w:rPr>
    </w:lvl>
    <w:lvl w:ilvl="2" w:tplc="3732D9F6">
      <w:start w:val="1"/>
      <w:numFmt w:val="bullet"/>
      <w:lvlText w:val=""/>
      <w:lvlJc w:val="left"/>
      <w:pPr>
        <w:ind w:left="2160" w:hanging="360"/>
      </w:pPr>
      <w:rPr>
        <w:rFonts w:ascii="Wingdings" w:hAnsi="Wingdings" w:hint="default"/>
      </w:rPr>
    </w:lvl>
    <w:lvl w:ilvl="3" w:tplc="3DC631BA">
      <w:start w:val="1"/>
      <w:numFmt w:val="bullet"/>
      <w:lvlText w:val=""/>
      <w:lvlJc w:val="left"/>
      <w:pPr>
        <w:ind w:left="2880" w:hanging="360"/>
      </w:pPr>
      <w:rPr>
        <w:rFonts w:ascii="Symbol" w:hAnsi="Symbol" w:hint="default"/>
      </w:rPr>
    </w:lvl>
    <w:lvl w:ilvl="4" w:tplc="370AF2B6">
      <w:start w:val="1"/>
      <w:numFmt w:val="bullet"/>
      <w:lvlText w:val="o"/>
      <w:lvlJc w:val="left"/>
      <w:pPr>
        <w:ind w:left="3600" w:hanging="360"/>
      </w:pPr>
      <w:rPr>
        <w:rFonts w:ascii="Courier New" w:hAnsi="Courier New" w:hint="default"/>
      </w:rPr>
    </w:lvl>
    <w:lvl w:ilvl="5" w:tplc="EAF2E350">
      <w:start w:val="1"/>
      <w:numFmt w:val="bullet"/>
      <w:lvlText w:val=""/>
      <w:lvlJc w:val="left"/>
      <w:pPr>
        <w:ind w:left="4320" w:hanging="360"/>
      </w:pPr>
      <w:rPr>
        <w:rFonts w:ascii="Wingdings" w:hAnsi="Wingdings" w:hint="default"/>
      </w:rPr>
    </w:lvl>
    <w:lvl w:ilvl="6" w:tplc="2EDAE566">
      <w:start w:val="1"/>
      <w:numFmt w:val="bullet"/>
      <w:lvlText w:val=""/>
      <w:lvlJc w:val="left"/>
      <w:pPr>
        <w:ind w:left="5040" w:hanging="360"/>
      </w:pPr>
      <w:rPr>
        <w:rFonts w:ascii="Symbol" w:hAnsi="Symbol" w:hint="default"/>
      </w:rPr>
    </w:lvl>
    <w:lvl w:ilvl="7" w:tplc="273211E2">
      <w:start w:val="1"/>
      <w:numFmt w:val="bullet"/>
      <w:lvlText w:val="o"/>
      <w:lvlJc w:val="left"/>
      <w:pPr>
        <w:ind w:left="5760" w:hanging="360"/>
      </w:pPr>
      <w:rPr>
        <w:rFonts w:ascii="Courier New" w:hAnsi="Courier New" w:hint="default"/>
      </w:rPr>
    </w:lvl>
    <w:lvl w:ilvl="8" w:tplc="6FE2BAC0">
      <w:start w:val="1"/>
      <w:numFmt w:val="bullet"/>
      <w:lvlText w:val=""/>
      <w:lvlJc w:val="left"/>
      <w:pPr>
        <w:ind w:left="6480" w:hanging="360"/>
      </w:pPr>
      <w:rPr>
        <w:rFonts w:ascii="Wingdings" w:hAnsi="Wingdings" w:hint="default"/>
      </w:rPr>
    </w:lvl>
  </w:abstractNum>
  <w:abstractNum w:abstractNumId="42" w15:restartNumberingAfterBreak="0">
    <w:nsid w:val="4268F87E"/>
    <w:multiLevelType w:val="hybridMultilevel"/>
    <w:tmpl w:val="FFFFFFFF"/>
    <w:lvl w:ilvl="0" w:tplc="C3BEE382">
      <w:start w:val="1"/>
      <w:numFmt w:val="bullet"/>
      <w:lvlText w:val=""/>
      <w:lvlJc w:val="left"/>
      <w:pPr>
        <w:ind w:left="720" w:hanging="360"/>
      </w:pPr>
      <w:rPr>
        <w:rFonts w:ascii="Symbol" w:hAnsi="Symbol" w:hint="default"/>
      </w:rPr>
    </w:lvl>
    <w:lvl w:ilvl="1" w:tplc="AFFA8BD0">
      <w:start w:val="1"/>
      <w:numFmt w:val="bullet"/>
      <w:lvlText w:val="o"/>
      <w:lvlJc w:val="left"/>
      <w:pPr>
        <w:ind w:left="1440" w:hanging="360"/>
      </w:pPr>
      <w:rPr>
        <w:rFonts w:ascii="Courier New" w:hAnsi="Courier New" w:hint="default"/>
      </w:rPr>
    </w:lvl>
    <w:lvl w:ilvl="2" w:tplc="463AA29E">
      <w:start w:val="1"/>
      <w:numFmt w:val="bullet"/>
      <w:lvlText w:val=""/>
      <w:lvlJc w:val="left"/>
      <w:pPr>
        <w:ind w:left="2160" w:hanging="360"/>
      </w:pPr>
      <w:rPr>
        <w:rFonts w:ascii="Wingdings" w:hAnsi="Wingdings" w:hint="default"/>
      </w:rPr>
    </w:lvl>
    <w:lvl w:ilvl="3" w:tplc="34E8224A">
      <w:start w:val="1"/>
      <w:numFmt w:val="bullet"/>
      <w:lvlText w:val=""/>
      <w:lvlJc w:val="left"/>
      <w:pPr>
        <w:ind w:left="2880" w:hanging="360"/>
      </w:pPr>
      <w:rPr>
        <w:rFonts w:ascii="Symbol" w:hAnsi="Symbol" w:hint="default"/>
      </w:rPr>
    </w:lvl>
    <w:lvl w:ilvl="4" w:tplc="C1AA25F4">
      <w:start w:val="1"/>
      <w:numFmt w:val="bullet"/>
      <w:lvlText w:val="o"/>
      <w:lvlJc w:val="left"/>
      <w:pPr>
        <w:ind w:left="3600" w:hanging="360"/>
      </w:pPr>
      <w:rPr>
        <w:rFonts w:ascii="Courier New" w:hAnsi="Courier New" w:hint="default"/>
      </w:rPr>
    </w:lvl>
    <w:lvl w:ilvl="5" w:tplc="5B0083F0">
      <w:start w:val="1"/>
      <w:numFmt w:val="bullet"/>
      <w:lvlText w:val=""/>
      <w:lvlJc w:val="left"/>
      <w:pPr>
        <w:ind w:left="4320" w:hanging="360"/>
      </w:pPr>
      <w:rPr>
        <w:rFonts w:ascii="Wingdings" w:hAnsi="Wingdings" w:hint="default"/>
      </w:rPr>
    </w:lvl>
    <w:lvl w:ilvl="6" w:tplc="F6B88A86">
      <w:start w:val="1"/>
      <w:numFmt w:val="bullet"/>
      <w:lvlText w:val=""/>
      <w:lvlJc w:val="left"/>
      <w:pPr>
        <w:ind w:left="5040" w:hanging="360"/>
      </w:pPr>
      <w:rPr>
        <w:rFonts w:ascii="Symbol" w:hAnsi="Symbol" w:hint="default"/>
      </w:rPr>
    </w:lvl>
    <w:lvl w:ilvl="7" w:tplc="A252D658">
      <w:start w:val="1"/>
      <w:numFmt w:val="bullet"/>
      <w:lvlText w:val="o"/>
      <w:lvlJc w:val="left"/>
      <w:pPr>
        <w:ind w:left="5760" w:hanging="360"/>
      </w:pPr>
      <w:rPr>
        <w:rFonts w:ascii="Courier New" w:hAnsi="Courier New" w:hint="default"/>
      </w:rPr>
    </w:lvl>
    <w:lvl w:ilvl="8" w:tplc="AF7A710A">
      <w:start w:val="1"/>
      <w:numFmt w:val="bullet"/>
      <w:lvlText w:val=""/>
      <w:lvlJc w:val="left"/>
      <w:pPr>
        <w:ind w:left="6480" w:hanging="360"/>
      </w:pPr>
      <w:rPr>
        <w:rFonts w:ascii="Wingdings" w:hAnsi="Wingdings" w:hint="default"/>
      </w:rPr>
    </w:lvl>
  </w:abstractNum>
  <w:abstractNum w:abstractNumId="43" w15:restartNumberingAfterBreak="0">
    <w:nsid w:val="4598BD7F"/>
    <w:multiLevelType w:val="hybridMultilevel"/>
    <w:tmpl w:val="FFFFFFFF"/>
    <w:lvl w:ilvl="0" w:tplc="288ABFE0">
      <w:start w:val="1"/>
      <w:numFmt w:val="bullet"/>
      <w:lvlText w:val=""/>
      <w:lvlJc w:val="left"/>
      <w:pPr>
        <w:ind w:left="720" w:hanging="360"/>
      </w:pPr>
      <w:rPr>
        <w:rFonts w:ascii="Symbol" w:hAnsi="Symbol" w:hint="default"/>
      </w:rPr>
    </w:lvl>
    <w:lvl w:ilvl="1" w:tplc="822C4BEA">
      <w:start w:val="1"/>
      <w:numFmt w:val="bullet"/>
      <w:lvlText w:val="o"/>
      <w:lvlJc w:val="left"/>
      <w:pPr>
        <w:ind w:left="1440" w:hanging="360"/>
      </w:pPr>
      <w:rPr>
        <w:rFonts w:ascii="Courier New" w:hAnsi="Courier New" w:hint="default"/>
      </w:rPr>
    </w:lvl>
    <w:lvl w:ilvl="2" w:tplc="DF729C22">
      <w:start w:val="1"/>
      <w:numFmt w:val="bullet"/>
      <w:lvlText w:val=""/>
      <w:lvlJc w:val="left"/>
      <w:pPr>
        <w:ind w:left="2160" w:hanging="360"/>
      </w:pPr>
      <w:rPr>
        <w:rFonts w:ascii="Wingdings" w:hAnsi="Wingdings" w:hint="default"/>
      </w:rPr>
    </w:lvl>
    <w:lvl w:ilvl="3" w:tplc="593839B2">
      <w:start w:val="1"/>
      <w:numFmt w:val="bullet"/>
      <w:lvlText w:val=""/>
      <w:lvlJc w:val="left"/>
      <w:pPr>
        <w:ind w:left="2880" w:hanging="360"/>
      </w:pPr>
      <w:rPr>
        <w:rFonts w:ascii="Symbol" w:hAnsi="Symbol" w:hint="default"/>
      </w:rPr>
    </w:lvl>
    <w:lvl w:ilvl="4" w:tplc="B418A534">
      <w:start w:val="1"/>
      <w:numFmt w:val="bullet"/>
      <w:lvlText w:val="o"/>
      <w:lvlJc w:val="left"/>
      <w:pPr>
        <w:ind w:left="3600" w:hanging="360"/>
      </w:pPr>
      <w:rPr>
        <w:rFonts w:ascii="Courier New" w:hAnsi="Courier New" w:hint="default"/>
      </w:rPr>
    </w:lvl>
    <w:lvl w:ilvl="5" w:tplc="44E68DCC">
      <w:start w:val="1"/>
      <w:numFmt w:val="bullet"/>
      <w:lvlText w:val=""/>
      <w:lvlJc w:val="left"/>
      <w:pPr>
        <w:ind w:left="4320" w:hanging="360"/>
      </w:pPr>
      <w:rPr>
        <w:rFonts w:ascii="Wingdings" w:hAnsi="Wingdings" w:hint="default"/>
      </w:rPr>
    </w:lvl>
    <w:lvl w:ilvl="6" w:tplc="2FD2ECCA">
      <w:start w:val="1"/>
      <w:numFmt w:val="bullet"/>
      <w:lvlText w:val=""/>
      <w:lvlJc w:val="left"/>
      <w:pPr>
        <w:ind w:left="5040" w:hanging="360"/>
      </w:pPr>
      <w:rPr>
        <w:rFonts w:ascii="Symbol" w:hAnsi="Symbol" w:hint="default"/>
      </w:rPr>
    </w:lvl>
    <w:lvl w:ilvl="7" w:tplc="9EEE93CC">
      <w:start w:val="1"/>
      <w:numFmt w:val="bullet"/>
      <w:lvlText w:val="o"/>
      <w:lvlJc w:val="left"/>
      <w:pPr>
        <w:ind w:left="5760" w:hanging="360"/>
      </w:pPr>
      <w:rPr>
        <w:rFonts w:ascii="Courier New" w:hAnsi="Courier New" w:hint="default"/>
      </w:rPr>
    </w:lvl>
    <w:lvl w:ilvl="8" w:tplc="669492AC">
      <w:start w:val="1"/>
      <w:numFmt w:val="bullet"/>
      <w:lvlText w:val=""/>
      <w:lvlJc w:val="left"/>
      <w:pPr>
        <w:ind w:left="6480" w:hanging="360"/>
      </w:pPr>
      <w:rPr>
        <w:rFonts w:ascii="Wingdings" w:hAnsi="Wingdings" w:hint="default"/>
      </w:rPr>
    </w:lvl>
  </w:abstractNum>
  <w:abstractNum w:abstractNumId="44" w15:restartNumberingAfterBreak="0">
    <w:nsid w:val="45DDDB10"/>
    <w:multiLevelType w:val="hybridMultilevel"/>
    <w:tmpl w:val="FFFFFFFF"/>
    <w:lvl w:ilvl="0" w:tplc="B8842C28">
      <w:start w:val="1"/>
      <w:numFmt w:val="bullet"/>
      <w:lvlText w:val=""/>
      <w:lvlJc w:val="left"/>
      <w:pPr>
        <w:ind w:left="720" w:hanging="360"/>
      </w:pPr>
      <w:rPr>
        <w:rFonts w:ascii="Symbol" w:hAnsi="Symbol" w:hint="default"/>
      </w:rPr>
    </w:lvl>
    <w:lvl w:ilvl="1" w:tplc="5A34CE7A">
      <w:start w:val="1"/>
      <w:numFmt w:val="bullet"/>
      <w:lvlText w:val="o"/>
      <w:lvlJc w:val="left"/>
      <w:pPr>
        <w:ind w:left="1440" w:hanging="360"/>
      </w:pPr>
      <w:rPr>
        <w:rFonts w:ascii="Courier New" w:hAnsi="Courier New" w:hint="default"/>
      </w:rPr>
    </w:lvl>
    <w:lvl w:ilvl="2" w:tplc="9F180564">
      <w:start w:val="1"/>
      <w:numFmt w:val="bullet"/>
      <w:lvlText w:val=""/>
      <w:lvlJc w:val="left"/>
      <w:pPr>
        <w:ind w:left="2160" w:hanging="360"/>
      </w:pPr>
      <w:rPr>
        <w:rFonts w:ascii="Wingdings" w:hAnsi="Wingdings" w:hint="default"/>
      </w:rPr>
    </w:lvl>
    <w:lvl w:ilvl="3" w:tplc="391C7414">
      <w:start w:val="1"/>
      <w:numFmt w:val="bullet"/>
      <w:lvlText w:val=""/>
      <w:lvlJc w:val="left"/>
      <w:pPr>
        <w:ind w:left="2880" w:hanging="360"/>
      </w:pPr>
      <w:rPr>
        <w:rFonts w:ascii="Symbol" w:hAnsi="Symbol" w:hint="default"/>
      </w:rPr>
    </w:lvl>
    <w:lvl w:ilvl="4" w:tplc="9A4A7EE8">
      <w:start w:val="1"/>
      <w:numFmt w:val="bullet"/>
      <w:lvlText w:val="o"/>
      <w:lvlJc w:val="left"/>
      <w:pPr>
        <w:ind w:left="3600" w:hanging="360"/>
      </w:pPr>
      <w:rPr>
        <w:rFonts w:ascii="Courier New" w:hAnsi="Courier New" w:hint="default"/>
      </w:rPr>
    </w:lvl>
    <w:lvl w:ilvl="5" w:tplc="0F4E927E">
      <w:start w:val="1"/>
      <w:numFmt w:val="bullet"/>
      <w:lvlText w:val=""/>
      <w:lvlJc w:val="left"/>
      <w:pPr>
        <w:ind w:left="4320" w:hanging="360"/>
      </w:pPr>
      <w:rPr>
        <w:rFonts w:ascii="Wingdings" w:hAnsi="Wingdings" w:hint="default"/>
      </w:rPr>
    </w:lvl>
    <w:lvl w:ilvl="6" w:tplc="6ABAD384">
      <w:start w:val="1"/>
      <w:numFmt w:val="bullet"/>
      <w:lvlText w:val=""/>
      <w:lvlJc w:val="left"/>
      <w:pPr>
        <w:ind w:left="5040" w:hanging="360"/>
      </w:pPr>
      <w:rPr>
        <w:rFonts w:ascii="Symbol" w:hAnsi="Symbol" w:hint="default"/>
      </w:rPr>
    </w:lvl>
    <w:lvl w:ilvl="7" w:tplc="2A2C5C5A">
      <w:start w:val="1"/>
      <w:numFmt w:val="bullet"/>
      <w:lvlText w:val="o"/>
      <w:lvlJc w:val="left"/>
      <w:pPr>
        <w:ind w:left="5760" w:hanging="360"/>
      </w:pPr>
      <w:rPr>
        <w:rFonts w:ascii="Courier New" w:hAnsi="Courier New" w:hint="default"/>
      </w:rPr>
    </w:lvl>
    <w:lvl w:ilvl="8" w:tplc="5B3EF62C">
      <w:start w:val="1"/>
      <w:numFmt w:val="bullet"/>
      <w:lvlText w:val=""/>
      <w:lvlJc w:val="left"/>
      <w:pPr>
        <w:ind w:left="6480" w:hanging="360"/>
      </w:pPr>
      <w:rPr>
        <w:rFonts w:ascii="Wingdings" w:hAnsi="Wingdings" w:hint="default"/>
      </w:rPr>
    </w:lvl>
  </w:abstractNum>
  <w:abstractNum w:abstractNumId="45" w15:restartNumberingAfterBreak="0">
    <w:nsid w:val="471CDDF3"/>
    <w:multiLevelType w:val="hybridMultilevel"/>
    <w:tmpl w:val="FFFFFFFF"/>
    <w:lvl w:ilvl="0" w:tplc="1DA46AB4">
      <w:start w:val="1"/>
      <w:numFmt w:val="decimal"/>
      <w:lvlText w:val="%1."/>
      <w:lvlJc w:val="left"/>
      <w:pPr>
        <w:ind w:left="720" w:hanging="360"/>
      </w:pPr>
    </w:lvl>
    <w:lvl w:ilvl="1" w:tplc="12685F40">
      <w:start w:val="1"/>
      <w:numFmt w:val="lowerLetter"/>
      <w:lvlText w:val="%2."/>
      <w:lvlJc w:val="left"/>
      <w:pPr>
        <w:ind w:left="1440" w:hanging="360"/>
      </w:pPr>
    </w:lvl>
    <w:lvl w:ilvl="2" w:tplc="8488CC60">
      <w:start w:val="1"/>
      <w:numFmt w:val="lowerRoman"/>
      <w:lvlText w:val="%3."/>
      <w:lvlJc w:val="right"/>
      <w:pPr>
        <w:ind w:left="2160" w:hanging="180"/>
      </w:pPr>
    </w:lvl>
    <w:lvl w:ilvl="3" w:tplc="1368C044">
      <w:start w:val="1"/>
      <w:numFmt w:val="decimal"/>
      <w:lvlText w:val="%4."/>
      <w:lvlJc w:val="left"/>
      <w:pPr>
        <w:ind w:left="2880" w:hanging="360"/>
      </w:pPr>
    </w:lvl>
    <w:lvl w:ilvl="4" w:tplc="702CB45A">
      <w:start w:val="1"/>
      <w:numFmt w:val="lowerLetter"/>
      <w:lvlText w:val="%5."/>
      <w:lvlJc w:val="left"/>
      <w:pPr>
        <w:ind w:left="3600" w:hanging="360"/>
      </w:pPr>
    </w:lvl>
    <w:lvl w:ilvl="5" w:tplc="68E232B8">
      <w:start w:val="1"/>
      <w:numFmt w:val="lowerRoman"/>
      <w:lvlText w:val="%6."/>
      <w:lvlJc w:val="right"/>
      <w:pPr>
        <w:ind w:left="4320" w:hanging="180"/>
      </w:pPr>
    </w:lvl>
    <w:lvl w:ilvl="6" w:tplc="36C0B020">
      <w:start w:val="1"/>
      <w:numFmt w:val="decimal"/>
      <w:lvlText w:val="%7."/>
      <w:lvlJc w:val="left"/>
      <w:pPr>
        <w:ind w:left="5040" w:hanging="360"/>
      </w:pPr>
    </w:lvl>
    <w:lvl w:ilvl="7" w:tplc="4DAAC43E">
      <w:start w:val="1"/>
      <w:numFmt w:val="lowerLetter"/>
      <w:lvlText w:val="%8."/>
      <w:lvlJc w:val="left"/>
      <w:pPr>
        <w:ind w:left="5760" w:hanging="360"/>
      </w:pPr>
    </w:lvl>
    <w:lvl w:ilvl="8" w:tplc="134A46C2">
      <w:start w:val="1"/>
      <w:numFmt w:val="lowerRoman"/>
      <w:lvlText w:val="%9."/>
      <w:lvlJc w:val="right"/>
      <w:pPr>
        <w:ind w:left="6480" w:hanging="180"/>
      </w:pPr>
    </w:lvl>
  </w:abstractNum>
  <w:abstractNum w:abstractNumId="46" w15:restartNumberingAfterBreak="0">
    <w:nsid w:val="4990172A"/>
    <w:multiLevelType w:val="hybridMultilevel"/>
    <w:tmpl w:val="FFFFFFFF"/>
    <w:lvl w:ilvl="0" w:tplc="FE70D8EE">
      <w:start w:val="1"/>
      <w:numFmt w:val="bullet"/>
      <w:lvlText w:val=""/>
      <w:lvlJc w:val="left"/>
      <w:pPr>
        <w:ind w:left="720" w:hanging="360"/>
      </w:pPr>
      <w:rPr>
        <w:rFonts w:ascii="Symbol" w:hAnsi="Symbol" w:hint="default"/>
      </w:rPr>
    </w:lvl>
    <w:lvl w:ilvl="1" w:tplc="C388F564">
      <w:start w:val="1"/>
      <w:numFmt w:val="bullet"/>
      <w:lvlText w:val="o"/>
      <w:lvlJc w:val="left"/>
      <w:pPr>
        <w:ind w:left="1440" w:hanging="360"/>
      </w:pPr>
      <w:rPr>
        <w:rFonts w:ascii="Courier New" w:hAnsi="Courier New" w:hint="default"/>
      </w:rPr>
    </w:lvl>
    <w:lvl w:ilvl="2" w:tplc="936617A0">
      <w:start w:val="1"/>
      <w:numFmt w:val="bullet"/>
      <w:lvlText w:val=""/>
      <w:lvlJc w:val="left"/>
      <w:pPr>
        <w:ind w:left="2160" w:hanging="360"/>
      </w:pPr>
      <w:rPr>
        <w:rFonts w:ascii="Wingdings" w:hAnsi="Wingdings" w:hint="default"/>
      </w:rPr>
    </w:lvl>
    <w:lvl w:ilvl="3" w:tplc="B178CB6C">
      <w:start w:val="1"/>
      <w:numFmt w:val="bullet"/>
      <w:lvlText w:val=""/>
      <w:lvlJc w:val="left"/>
      <w:pPr>
        <w:ind w:left="2880" w:hanging="360"/>
      </w:pPr>
      <w:rPr>
        <w:rFonts w:ascii="Symbol" w:hAnsi="Symbol" w:hint="default"/>
      </w:rPr>
    </w:lvl>
    <w:lvl w:ilvl="4" w:tplc="722EC6EA">
      <w:start w:val="1"/>
      <w:numFmt w:val="bullet"/>
      <w:lvlText w:val="o"/>
      <w:lvlJc w:val="left"/>
      <w:pPr>
        <w:ind w:left="3600" w:hanging="360"/>
      </w:pPr>
      <w:rPr>
        <w:rFonts w:ascii="Courier New" w:hAnsi="Courier New" w:hint="default"/>
      </w:rPr>
    </w:lvl>
    <w:lvl w:ilvl="5" w:tplc="7CB829C2">
      <w:start w:val="1"/>
      <w:numFmt w:val="bullet"/>
      <w:lvlText w:val=""/>
      <w:lvlJc w:val="left"/>
      <w:pPr>
        <w:ind w:left="4320" w:hanging="360"/>
      </w:pPr>
      <w:rPr>
        <w:rFonts w:ascii="Wingdings" w:hAnsi="Wingdings" w:hint="default"/>
      </w:rPr>
    </w:lvl>
    <w:lvl w:ilvl="6" w:tplc="5C22ED1C">
      <w:start w:val="1"/>
      <w:numFmt w:val="bullet"/>
      <w:lvlText w:val=""/>
      <w:lvlJc w:val="left"/>
      <w:pPr>
        <w:ind w:left="5040" w:hanging="360"/>
      </w:pPr>
      <w:rPr>
        <w:rFonts w:ascii="Symbol" w:hAnsi="Symbol" w:hint="default"/>
      </w:rPr>
    </w:lvl>
    <w:lvl w:ilvl="7" w:tplc="EC12F98A">
      <w:start w:val="1"/>
      <w:numFmt w:val="bullet"/>
      <w:lvlText w:val="o"/>
      <w:lvlJc w:val="left"/>
      <w:pPr>
        <w:ind w:left="5760" w:hanging="360"/>
      </w:pPr>
      <w:rPr>
        <w:rFonts w:ascii="Courier New" w:hAnsi="Courier New" w:hint="default"/>
      </w:rPr>
    </w:lvl>
    <w:lvl w:ilvl="8" w:tplc="B6FA2052">
      <w:start w:val="1"/>
      <w:numFmt w:val="bullet"/>
      <w:lvlText w:val=""/>
      <w:lvlJc w:val="left"/>
      <w:pPr>
        <w:ind w:left="6480" w:hanging="360"/>
      </w:pPr>
      <w:rPr>
        <w:rFonts w:ascii="Wingdings" w:hAnsi="Wingdings" w:hint="default"/>
      </w:rPr>
    </w:lvl>
  </w:abstractNum>
  <w:abstractNum w:abstractNumId="47" w15:restartNumberingAfterBreak="0">
    <w:nsid w:val="4C444DEA"/>
    <w:multiLevelType w:val="hybridMultilevel"/>
    <w:tmpl w:val="FFFFFFFF"/>
    <w:lvl w:ilvl="0" w:tplc="8E54ADA6">
      <w:start w:val="1"/>
      <w:numFmt w:val="bullet"/>
      <w:lvlText w:val=""/>
      <w:lvlJc w:val="left"/>
      <w:pPr>
        <w:ind w:left="720" w:hanging="360"/>
      </w:pPr>
      <w:rPr>
        <w:rFonts w:ascii="Symbol" w:hAnsi="Symbol" w:hint="default"/>
      </w:rPr>
    </w:lvl>
    <w:lvl w:ilvl="1" w:tplc="610EBA00">
      <w:start w:val="1"/>
      <w:numFmt w:val="bullet"/>
      <w:lvlText w:val="o"/>
      <w:lvlJc w:val="left"/>
      <w:pPr>
        <w:ind w:left="1440" w:hanging="360"/>
      </w:pPr>
      <w:rPr>
        <w:rFonts w:ascii="Courier New" w:hAnsi="Courier New" w:hint="default"/>
      </w:rPr>
    </w:lvl>
    <w:lvl w:ilvl="2" w:tplc="20965B02">
      <w:start w:val="1"/>
      <w:numFmt w:val="bullet"/>
      <w:lvlText w:val=""/>
      <w:lvlJc w:val="left"/>
      <w:pPr>
        <w:ind w:left="2160" w:hanging="360"/>
      </w:pPr>
      <w:rPr>
        <w:rFonts w:ascii="Wingdings" w:hAnsi="Wingdings" w:hint="default"/>
      </w:rPr>
    </w:lvl>
    <w:lvl w:ilvl="3" w:tplc="E88E31DC">
      <w:start w:val="1"/>
      <w:numFmt w:val="bullet"/>
      <w:lvlText w:val=""/>
      <w:lvlJc w:val="left"/>
      <w:pPr>
        <w:ind w:left="2880" w:hanging="360"/>
      </w:pPr>
      <w:rPr>
        <w:rFonts w:ascii="Symbol" w:hAnsi="Symbol" w:hint="default"/>
      </w:rPr>
    </w:lvl>
    <w:lvl w:ilvl="4" w:tplc="4A1213D0">
      <w:start w:val="1"/>
      <w:numFmt w:val="bullet"/>
      <w:lvlText w:val="o"/>
      <w:lvlJc w:val="left"/>
      <w:pPr>
        <w:ind w:left="3600" w:hanging="360"/>
      </w:pPr>
      <w:rPr>
        <w:rFonts w:ascii="Courier New" w:hAnsi="Courier New" w:hint="default"/>
      </w:rPr>
    </w:lvl>
    <w:lvl w:ilvl="5" w:tplc="500A1DF0">
      <w:start w:val="1"/>
      <w:numFmt w:val="bullet"/>
      <w:lvlText w:val=""/>
      <w:lvlJc w:val="left"/>
      <w:pPr>
        <w:ind w:left="4320" w:hanging="360"/>
      </w:pPr>
      <w:rPr>
        <w:rFonts w:ascii="Wingdings" w:hAnsi="Wingdings" w:hint="default"/>
      </w:rPr>
    </w:lvl>
    <w:lvl w:ilvl="6" w:tplc="F2D0DC96">
      <w:start w:val="1"/>
      <w:numFmt w:val="bullet"/>
      <w:lvlText w:val=""/>
      <w:lvlJc w:val="left"/>
      <w:pPr>
        <w:ind w:left="5040" w:hanging="360"/>
      </w:pPr>
      <w:rPr>
        <w:rFonts w:ascii="Symbol" w:hAnsi="Symbol" w:hint="default"/>
      </w:rPr>
    </w:lvl>
    <w:lvl w:ilvl="7" w:tplc="01A0DA16">
      <w:start w:val="1"/>
      <w:numFmt w:val="bullet"/>
      <w:lvlText w:val="o"/>
      <w:lvlJc w:val="left"/>
      <w:pPr>
        <w:ind w:left="5760" w:hanging="360"/>
      </w:pPr>
      <w:rPr>
        <w:rFonts w:ascii="Courier New" w:hAnsi="Courier New" w:hint="default"/>
      </w:rPr>
    </w:lvl>
    <w:lvl w:ilvl="8" w:tplc="18CCA6FE">
      <w:start w:val="1"/>
      <w:numFmt w:val="bullet"/>
      <w:lvlText w:val=""/>
      <w:lvlJc w:val="left"/>
      <w:pPr>
        <w:ind w:left="6480" w:hanging="360"/>
      </w:pPr>
      <w:rPr>
        <w:rFonts w:ascii="Wingdings" w:hAnsi="Wingdings" w:hint="default"/>
      </w:rPr>
    </w:lvl>
  </w:abstractNum>
  <w:abstractNum w:abstractNumId="48" w15:restartNumberingAfterBreak="0">
    <w:nsid w:val="4C56A776"/>
    <w:multiLevelType w:val="hybridMultilevel"/>
    <w:tmpl w:val="FFFFFFFF"/>
    <w:lvl w:ilvl="0" w:tplc="48AC6B24">
      <w:start w:val="1"/>
      <w:numFmt w:val="bullet"/>
      <w:lvlText w:val=""/>
      <w:lvlJc w:val="left"/>
      <w:pPr>
        <w:ind w:left="720" w:hanging="360"/>
      </w:pPr>
      <w:rPr>
        <w:rFonts w:ascii="Symbol" w:hAnsi="Symbol" w:hint="default"/>
      </w:rPr>
    </w:lvl>
    <w:lvl w:ilvl="1" w:tplc="D77420A0">
      <w:start w:val="1"/>
      <w:numFmt w:val="bullet"/>
      <w:lvlText w:val="o"/>
      <w:lvlJc w:val="left"/>
      <w:pPr>
        <w:ind w:left="1440" w:hanging="360"/>
      </w:pPr>
      <w:rPr>
        <w:rFonts w:ascii="Courier New" w:hAnsi="Courier New" w:hint="default"/>
      </w:rPr>
    </w:lvl>
    <w:lvl w:ilvl="2" w:tplc="1C7E5FA0">
      <w:start w:val="1"/>
      <w:numFmt w:val="bullet"/>
      <w:lvlText w:val=""/>
      <w:lvlJc w:val="left"/>
      <w:pPr>
        <w:ind w:left="2160" w:hanging="360"/>
      </w:pPr>
      <w:rPr>
        <w:rFonts w:ascii="Wingdings" w:hAnsi="Wingdings" w:hint="default"/>
      </w:rPr>
    </w:lvl>
    <w:lvl w:ilvl="3" w:tplc="057CE158">
      <w:start w:val="1"/>
      <w:numFmt w:val="bullet"/>
      <w:lvlText w:val=""/>
      <w:lvlJc w:val="left"/>
      <w:pPr>
        <w:ind w:left="2880" w:hanging="360"/>
      </w:pPr>
      <w:rPr>
        <w:rFonts w:ascii="Symbol" w:hAnsi="Symbol" w:hint="default"/>
      </w:rPr>
    </w:lvl>
    <w:lvl w:ilvl="4" w:tplc="73BC8BCC">
      <w:start w:val="1"/>
      <w:numFmt w:val="bullet"/>
      <w:lvlText w:val="o"/>
      <w:lvlJc w:val="left"/>
      <w:pPr>
        <w:ind w:left="3600" w:hanging="360"/>
      </w:pPr>
      <w:rPr>
        <w:rFonts w:ascii="Courier New" w:hAnsi="Courier New" w:hint="default"/>
      </w:rPr>
    </w:lvl>
    <w:lvl w:ilvl="5" w:tplc="ADD0A594">
      <w:start w:val="1"/>
      <w:numFmt w:val="bullet"/>
      <w:lvlText w:val=""/>
      <w:lvlJc w:val="left"/>
      <w:pPr>
        <w:ind w:left="4320" w:hanging="360"/>
      </w:pPr>
      <w:rPr>
        <w:rFonts w:ascii="Wingdings" w:hAnsi="Wingdings" w:hint="default"/>
      </w:rPr>
    </w:lvl>
    <w:lvl w:ilvl="6" w:tplc="BB60C630">
      <w:start w:val="1"/>
      <w:numFmt w:val="bullet"/>
      <w:lvlText w:val=""/>
      <w:lvlJc w:val="left"/>
      <w:pPr>
        <w:ind w:left="5040" w:hanging="360"/>
      </w:pPr>
      <w:rPr>
        <w:rFonts w:ascii="Symbol" w:hAnsi="Symbol" w:hint="default"/>
      </w:rPr>
    </w:lvl>
    <w:lvl w:ilvl="7" w:tplc="933497EE">
      <w:start w:val="1"/>
      <w:numFmt w:val="bullet"/>
      <w:lvlText w:val="o"/>
      <w:lvlJc w:val="left"/>
      <w:pPr>
        <w:ind w:left="5760" w:hanging="360"/>
      </w:pPr>
      <w:rPr>
        <w:rFonts w:ascii="Courier New" w:hAnsi="Courier New" w:hint="default"/>
      </w:rPr>
    </w:lvl>
    <w:lvl w:ilvl="8" w:tplc="254E9308">
      <w:start w:val="1"/>
      <w:numFmt w:val="bullet"/>
      <w:lvlText w:val=""/>
      <w:lvlJc w:val="left"/>
      <w:pPr>
        <w:ind w:left="6480" w:hanging="360"/>
      </w:pPr>
      <w:rPr>
        <w:rFonts w:ascii="Wingdings" w:hAnsi="Wingdings" w:hint="default"/>
      </w:rPr>
    </w:lvl>
  </w:abstractNum>
  <w:abstractNum w:abstractNumId="49" w15:restartNumberingAfterBreak="0">
    <w:nsid w:val="4D2AE421"/>
    <w:multiLevelType w:val="hybridMultilevel"/>
    <w:tmpl w:val="FFFFFFFF"/>
    <w:lvl w:ilvl="0" w:tplc="97D44510">
      <w:start w:val="1"/>
      <w:numFmt w:val="bullet"/>
      <w:lvlText w:val=""/>
      <w:lvlJc w:val="left"/>
      <w:pPr>
        <w:ind w:left="720" w:hanging="360"/>
      </w:pPr>
      <w:rPr>
        <w:rFonts w:ascii="Symbol" w:hAnsi="Symbol" w:hint="default"/>
      </w:rPr>
    </w:lvl>
    <w:lvl w:ilvl="1" w:tplc="C52E2ECC">
      <w:start w:val="1"/>
      <w:numFmt w:val="bullet"/>
      <w:lvlText w:val="o"/>
      <w:lvlJc w:val="left"/>
      <w:pPr>
        <w:ind w:left="1440" w:hanging="360"/>
      </w:pPr>
      <w:rPr>
        <w:rFonts w:ascii="Courier New" w:hAnsi="Courier New" w:hint="default"/>
      </w:rPr>
    </w:lvl>
    <w:lvl w:ilvl="2" w:tplc="BF664A68">
      <w:start w:val="1"/>
      <w:numFmt w:val="bullet"/>
      <w:lvlText w:val=""/>
      <w:lvlJc w:val="left"/>
      <w:pPr>
        <w:ind w:left="2160" w:hanging="360"/>
      </w:pPr>
      <w:rPr>
        <w:rFonts w:ascii="Wingdings" w:hAnsi="Wingdings" w:hint="default"/>
      </w:rPr>
    </w:lvl>
    <w:lvl w:ilvl="3" w:tplc="CF76722E">
      <w:start w:val="1"/>
      <w:numFmt w:val="bullet"/>
      <w:lvlText w:val=""/>
      <w:lvlJc w:val="left"/>
      <w:pPr>
        <w:ind w:left="2880" w:hanging="360"/>
      </w:pPr>
      <w:rPr>
        <w:rFonts w:ascii="Symbol" w:hAnsi="Symbol" w:hint="default"/>
      </w:rPr>
    </w:lvl>
    <w:lvl w:ilvl="4" w:tplc="C85C2FB8">
      <w:start w:val="1"/>
      <w:numFmt w:val="bullet"/>
      <w:lvlText w:val="o"/>
      <w:lvlJc w:val="left"/>
      <w:pPr>
        <w:ind w:left="3600" w:hanging="360"/>
      </w:pPr>
      <w:rPr>
        <w:rFonts w:ascii="Courier New" w:hAnsi="Courier New" w:hint="default"/>
      </w:rPr>
    </w:lvl>
    <w:lvl w:ilvl="5" w:tplc="2640A800">
      <w:start w:val="1"/>
      <w:numFmt w:val="bullet"/>
      <w:lvlText w:val=""/>
      <w:lvlJc w:val="left"/>
      <w:pPr>
        <w:ind w:left="4320" w:hanging="360"/>
      </w:pPr>
      <w:rPr>
        <w:rFonts w:ascii="Wingdings" w:hAnsi="Wingdings" w:hint="default"/>
      </w:rPr>
    </w:lvl>
    <w:lvl w:ilvl="6" w:tplc="B21421EA">
      <w:start w:val="1"/>
      <w:numFmt w:val="bullet"/>
      <w:lvlText w:val=""/>
      <w:lvlJc w:val="left"/>
      <w:pPr>
        <w:ind w:left="5040" w:hanging="360"/>
      </w:pPr>
      <w:rPr>
        <w:rFonts w:ascii="Symbol" w:hAnsi="Symbol" w:hint="default"/>
      </w:rPr>
    </w:lvl>
    <w:lvl w:ilvl="7" w:tplc="7166B790">
      <w:start w:val="1"/>
      <w:numFmt w:val="bullet"/>
      <w:lvlText w:val="o"/>
      <w:lvlJc w:val="left"/>
      <w:pPr>
        <w:ind w:left="5760" w:hanging="360"/>
      </w:pPr>
      <w:rPr>
        <w:rFonts w:ascii="Courier New" w:hAnsi="Courier New" w:hint="default"/>
      </w:rPr>
    </w:lvl>
    <w:lvl w:ilvl="8" w:tplc="C542ECD0">
      <w:start w:val="1"/>
      <w:numFmt w:val="bullet"/>
      <w:lvlText w:val=""/>
      <w:lvlJc w:val="left"/>
      <w:pPr>
        <w:ind w:left="6480" w:hanging="360"/>
      </w:pPr>
      <w:rPr>
        <w:rFonts w:ascii="Wingdings" w:hAnsi="Wingdings" w:hint="default"/>
      </w:rPr>
    </w:lvl>
  </w:abstractNum>
  <w:abstractNum w:abstractNumId="50" w15:restartNumberingAfterBreak="0">
    <w:nsid w:val="503647C7"/>
    <w:multiLevelType w:val="hybridMultilevel"/>
    <w:tmpl w:val="FFFFFFFF"/>
    <w:lvl w:ilvl="0" w:tplc="0E4CBD08">
      <w:start w:val="1"/>
      <w:numFmt w:val="bullet"/>
      <w:lvlText w:val=""/>
      <w:lvlJc w:val="left"/>
      <w:pPr>
        <w:ind w:left="720" w:hanging="360"/>
      </w:pPr>
      <w:rPr>
        <w:rFonts w:ascii="Symbol" w:hAnsi="Symbol" w:hint="default"/>
      </w:rPr>
    </w:lvl>
    <w:lvl w:ilvl="1" w:tplc="5202715A">
      <w:start w:val="1"/>
      <w:numFmt w:val="bullet"/>
      <w:lvlText w:val="o"/>
      <w:lvlJc w:val="left"/>
      <w:pPr>
        <w:ind w:left="1440" w:hanging="360"/>
      </w:pPr>
      <w:rPr>
        <w:rFonts w:ascii="Courier New" w:hAnsi="Courier New" w:hint="default"/>
      </w:rPr>
    </w:lvl>
    <w:lvl w:ilvl="2" w:tplc="F48AE9E8">
      <w:start w:val="1"/>
      <w:numFmt w:val="bullet"/>
      <w:lvlText w:val=""/>
      <w:lvlJc w:val="left"/>
      <w:pPr>
        <w:ind w:left="2160" w:hanging="360"/>
      </w:pPr>
      <w:rPr>
        <w:rFonts w:ascii="Wingdings" w:hAnsi="Wingdings" w:hint="default"/>
      </w:rPr>
    </w:lvl>
    <w:lvl w:ilvl="3" w:tplc="FD100A2A">
      <w:start w:val="1"/>
      <w:numFmt w:val="bullet"/>
      <w:lvlText w:val=""/>
      <w:lvlJc w:val="left"/>
      <w:pPr>
        <w:ind w:left="2880" w:hanging="360"/>
      </w:pPr>
      <w:rPr>
        <w:rFonts w:ascii="Symbol" w:hAnsi="Symbol" w:hint="default"/>
      </w:rPr>
    </w:lvl>
    <w:lvl w:ilvl="4" w:tplc="6CAEB63A">
      <w:start w:val="1"/>
      <w:numFmt w:val="bullet"/>
      <w:lvlText w:val="o"/>
      <w:lvlJc w:val="left"/>
      <w:pPr>
        <w:ind w:left="3600" w:hanging="360"/>
      </w:pPr>
      <w:rPr>
        <w:rFonts w:ascii="Courier New" w:hAnsi="Courier New" w:hint="default"/>
      </w:rPr>
    </w:lvl>
    <w:lvl w:ilvl="5" w:tplc="4244B98C">
      <w:start w:val="1"/>
      <w:numFmt w:val="bullet"/>
      <w:lvlText w:val=""/>
      <w:lvlJc w:val="left"/>
      <w:pPr>
        <w:ind w:left="4320" w:hanging="360"/>
      </w:pPr>
      <w:rPr>
        <w:rFonts w:ascii="Wingdings" w:hAnsi="Wingdings" w:hint="default"/>
      </w:rPr>
    </w:lvl>
    <w:lvl w:ilvl="6" w:tplc="A5E0EFA6">
      <w:start w:val="1"/>
      <w:numFmt w:val="bullet"/>
      <w:lvlText w:val=""/>
      <w:lvlJc w:val="left"/>
      <w:pPr>
        <w:ind w:left="5040" w:hanging="360"/>
      </w:pPr>
      <w:rPr>
        <w:rFonts w:ascii="Symbol" w:hAnsi="Symbol" w:hint="default"/>
      </w:rPr>
    </w:lvl>
    <w:lvl w:ilvl="7" w:tplc="499C3638">
      <w:start w:val="1"/>
      <w:numFmt w:val="bullet"/>
      <w:lvlText w:val="o"/>
      <w:lvlJc w:val="left"/>
      <w:pPr>
        <w:ind w:left="5760" w:hanging="360"/>
      </w:pPr>
      <w:rPr>
        <w:rFonts w:ascii="Courier New" w:hAnsi="Courier New" w:hint="default"/>
      </w:rPr>
    </w:lvl>
    <w:lvl w:ilvl="8" w:tplc="8DBE1DD0">
      <w:start w:val="1"/>
      <w:numFmt w:val="bullet"/>
      <w:lvlText w:val=""/>
      <w:lvlJc w:val="left"/>
      <w:pPr>
        <w:ind w:left="6480" w:hanging="360"/>
      </w:pPr>
      <w:rPr>
        <w:rFonts w:ascii="Wingdings" w:hAnsi="Wingdings" w:hint="default"/>
      </w:rPr>
    </w:lvl>
  </w:abstractNum>
  <w:abstractNum w:abstractNumId="51" w15:restartNumberingAfterBreak="0">
    <w:nsid w:val="518AF2D6"/>
    <w:multiLevelType w:val="hybridMultilevel"/>
    <w:tmpl w:val="FFFFFFFF"/>
    <w:lvl w:ilvl="0" w:tplc="185CE838">
      <w:start w:val="1"/>
      <w:numFmt w:val="bullet"/>
      <w:lvlText w:val=""/>
      <w:lvlJc w:val="left"/>
      <w:pPr>
        <w:ind w:left="720" w:hanging="360"/>
      </w:pPr>
      <w:rPr>
        <w:rFonts w:ascii="Symbol" w:hAnsi="Symbol" w:hint="default"/>
      </w:rPr>
    </w:lvl>
    <w:lvl w:ilvl="1" w:tplc="30C41FF0">
      <w:start w:val="1"/>
      <w:numFmt w:val="bullet"/>
      <w:lvlText w:val="o"/>
      <w:lvlJc w:val="left"/>
      <w:pPr>
        <w:ind w:left="1440" w:hanging="360"/>
      </w:pPr>
      <w:rPr>
        <w:rFonts w:ascii="Courier New" w:hAnsi="Courier New" w:hint="default"/>
      </w:rPr>
    </w:lvl>
    <w:lvl w:ilvl="2" w:tplc="A2FE5E12">
      <w:start w:val="1"/>
      <w:numFmt w:val="bullet"/>
      <w:lvlText w:val=""/>
      <w:lvlJc w:val="left"/>
      <w:pPr>
        <w:ind w:left="2160" w:hanging="360"/>
      </w:pPr>
      <w:rPr>
        <w:rFonts w:ascii="Wingdings" w:hAnsi="Wingdings" w:hint="default"/>
      </w:rPr>
    </w:lvl>
    <w:lvl w:ilvl="3" w:tplc="2C96E672">
      <w:start w:val="1"/>
      <w:numFmt w:val="bullet"/>
      <w:lvlText w:val=""/>
      <w:lvlJc w:val="left"/>
      <w:pPr>
        <w:ind w:left="2880" w:hanging="360"/>
      </w:pPr>
      <w:rPr>
        <w:rFonts w:ascii="Symbol" w:hAnsi="Symbol" w:hint="default"/>
      </w:rPr>
    </w:lvl>
    <w:lvl w:ilvl="4" w:tplc="354CF1F0">
      <w:start w:val="1"/>
      <w:numFmt w:val="bullet"/>
      <w:lvlText w:val="o"/>
      <w:lvlJc w:val="left"/>
      <w:pPr>
        <w:ind w:left="3600" w:hanging="360"/>
      </w:pPr>
      <w:rPr>
        <w:rFonts w:ascii="Courier New" w:hAnsi="Courier New" w:hint="default"/>
      </w:rPr>
    </w:lvl>
    <w:lvl w:ilvl="5" w:tplc="2B3E2E08">
      <w:start w:val="1"/>
      <w:numFmt w:val="bullet"/>
      <w:lvlText w:val=""/>
      <w:lvlJc w:val="left"/>
      <w:pPr>
        <w:ind w:left="4320" w:hanging="360"/>
      </w:pPr>
      <w:rPr>
        <w:rFonts w:ascii="Wingdings" w:hAnsi="Wingdings" w:hint="default"/>
      </w:rPr>
    </w:lvl>
    <w:lvl w:ilvl="6" w:tplc="69B0DD5E">
      <w:start w:val="1"/>
      <w:numFmt w:val="bullet"/>
      <w:lvlText w:val=""/>
      <w:lvlJc w:val="left"/>
      <w:pPr>
        <w:ind w:left="5040" w:hanging="360"/>
      </w:pPr>
      <w:rPr>
        <w:rFonts w:ascii="Symbol" w:hAnsi="Symbol" w:hint="default"/>
      </w:rPr>
    </w:lvl>
    <w:lvl w:ilvl="7" w:tplc="DC506B2C">
      <w:start w:val="1"/>
      <w:numFmt w:val="bullet"/>
      <w:lvlText w:val="o"/>
      <w:lvlJc w:val="left"/>
      <w:pPr>
        <w:ind w:left="5760" w:hanging="360"/>
      </w:pPr>
      <w:rPr>
        <w:rFonts w:ascii="Courier New" w:hAnsi="Courier New" w:hint="default"/>
      </w:rPr>
    </w:lvl>
    <w:lvl w:ilvl="8" w:tplc="F02C7C52">
      <w:start w:val="1"/>
      <w:numFmt w:val="bullet"/>
      <w:lvlText w:val=""/>
      <w:lvlJc w:val="left"/>
      <w:pPr>
        <w:ind w:left="6480" w:hanging="360"/>
      </w:pPr>
      <w:rPr>
        <w:rFonts w:ascii="Wingdings" w:hAnsi="Wingdings" w:hint="default"/>
      </w:rPr>
    </w:lvl>
  </w:abstractNum>
  <w:abstractNum w:abstractNumId="52" w15:restartNumberingAfterBreak="0">
    <w:nsid w:val="543D5185"/>
    <w:multiLevelType w:val="hybridMultilevel"/>
    <w:tmpl w:val="FFFFFFFF"/>
    <w:lvl w:ilvl="0" w:tplc="C2665A1A">
      <w:start w:val="1"/>
      <w:numFmt w:val="bullet"/>
      <w:lvlText w:val=""/>
      <w:lvlJc w:val="left"/>
      <w:pPr>
        <w:ind w:left="720" w:hanging="360"/>
      </w:pPr>
      <w:rPr>
        <w:rFonts w:ascii="Symbol" w:hAnsi="Symbol" w:hint="default"/>
      </w:rPr>
    </w:lvl>
    <w:lvl w:ilvl="1" w:tplc="0422FCAC">
      <w:start w:val="1"/>
      <w:numFmt w:val="bullet"/>
      <w:lvlText w:val="o"/>
      <w:lvlJc w:val="left"/>
      <w:pPr>
        <w:ind w:left="1440" w:hanging="360"/>
      </w:pPr>
      <w:rPr>
        <w:rFonts w:ascii="Courier New" w:hAnsi="Courier New" w:hint="default"/>
      </w:rPr>
    </w:lvl>
    <w:lvl w:ilvl="2" w:tplc="0714F23E">
      <w:start w:val="1"/>
      <w:numFmt w:val="bullet"/>
      <w:lvlText w:val=""/>
      <w:lvlJc w:val="left"/>
      <w:pPr>
        <w:ind w:left="2160" w:hanging="360"/>
      </w:pPr>
      <w:rPr>
        <w:rFonts w:ascii="Wingdings" w:hAnsi="Wingdings" w:hint="default"/>
      </w:rPr>
    </w:lvl>
    <w:lvl w:ilvl="3" w:tplc="E6889E0E">
      <w:start w:val="1"/>
      <w:numFmt w:val="bullet"/>
      <w:lvlText w:val=""/>
      <w:lvlJc w:val="left"/>
      <w:pPr>
        <w:ind w:left="2880" w:hanging="360"/>
      </w:pPr>
      <w:rPr>
        <w:rFonts w:ascii="Symbol" w:hAnsi="Symbol" w:hint="default"/>
      </w:rPr>
    </w:lvl>
    <w:lvl w:ilvl="4" w:tplc="EDFA374C">
      <w:start w:val="1"/>
      <w:numFmt w:val="bullet"/>
      <w:lvlText w:val="o"/>
      <w:lvlJc w:val="left"/>
      <w:pPr>
        <w:ind w:left="3600" w:hanging="360"/>
      </w:pPr>
      <w:rPr>
        <w:rFonts w:ascii="Courier New" w:hAnsi="Courier New" w:hint="default"/>
      </w:rPr>
    </w:lvl>
    <w:lvl w:ilvl="5" w:tplc="BF164FC4">
      <w:start w:val="1"/>
      <w:numFmt w:val="bullet"/>
      <w:lvlText w:val=""/>
      <w:lvlJc w:val="left"/>
      <w:pPr>
        <w:ind w:left="4320" w:hanging="360"/>
      </w:pPr>
      <w:rPr>
        <w:rFonts w:ascii="Wingdings" w:hAnsi="Wingdings" w:hint="default"/>
      </w:rPr>
    </w:lvl>
    <w:lvl w:ilvl="6" w:tplc="8E76E7DE">
      <w:start w:val="1"/>
      <w:numFmt w:val="bullet"/>
      <w:lvlText w:val=""/>
      <w:lvlJc w:val="left"/>
      <w:pPr>
        <w:ind w:left="5040" w:hanging="360"/>
      </w:pPr>
      <w:rPr>
        <w:rFonts w:ascii="Symbol" w:hAnsi="Symbol" w:hint="default"/>
      </w:rPr>
    </w:lvl>
    <w:lvl w:ilvl="7" w:tplc="B08EC664">
      <w:start w:val="1"/>
      <w:numFmt w:val="bullet"/>
      <w:lvlText w:val="o"/>
      <w:lvlJc w:val="left"/>
      <w:pPr>
        <w:ind w:left="5760" w:hanging="360"/>
      </w:pPr>
      <w:rPr>
        <w:rFonts w:ascii="Courier New" w:hAnsi="Courier New" w:hint="default"/>
      </w:rPr>
    </w:lvl>
    <w:lvl w:ilvl="8" w:tplc="7D720692">
      <w:start w:val="1"/>
      <w:numFmt w:val="bullet"/>
      <w:lvlText w:val=""/>
      <w:lvlJc w:val="left"/>
      <w:pPr>
        <w:ind w:left="6480" w:hanging="360"/>
      </w:pPr>
      <w:rPr>
        <w:rFonts w:ascii="Wingdings" w:hAnsi="Wingdings" w:hint="default"/>
      </w:rPr>
    </w:lvl>
  </w:abstractNum>
  <w:abstractNum w:abstractNumId="53" w15:restartNumberingAfterBreak="0">
    <w:nsid w:val="54B0A668"/>
    <w:multiLevelType w:val="hybridMultilevel"/>
    <w:tmpl w:val="FFFFFFFF"/>
    <w:lvl w:ilvl="0" w:tplc="9BCAF9C4">
      <w:start w:val="1"/>
      <w:numFmt w:val="bullet"/>
      <w:lvlText w:val=""/>
      <w:lvlJc w:val="left"/>
      <w:pPr>
        <w:ind w:left="720" w:hanging="360"/>
      </w:pPr>
      <w:rPr>
        <w:rFonts w:ascii="Symbol" w:hAnsi="Symbol" w:hint="default"/>
      </w:rPr>
    </w:lvl>
    <w:lvl w:ilvl="1" w:tplc="73E6B8D6">
      <w:start w:val="1"/>
      <w:numFmt w:val="bullet"/>
      <w:lvlText w:val="o"/>
      <w:lvlJc w:val="left"/>
      <w:pPr>
        <w:ind w:left="1440" w:hanging="360"/>
      </w:pPr>
      <w:rPr>
        <w:rFonts w:ascii="Courier New" w:hAnsi="Courier New" w:hint="default"/>
      </w:rPr>
    </w:lvl>
    <w:lvl w:ilvl="2" w:tplc="6E9A92E6">
      <w:start w:val="1"/>
      <w:numFmt w:val="bullet"/>
      <w:lvlText w:val=""/>
      <w:lvlJc w:val="left"/>
      <w:pPr>
        <w:ind w:left="2160" w:hanging="360"/>
      </w:pPr>
      <w:rPr>
        <w:rFonts w:ascii="Wingdings" w:hAnsi="Wingdings" w:hint="default"/>
      </w:rPr>
    </w:lvl>
    <w:lvl w:ilvl="3" w:tplc="E6DAC546">
      <w:start w:val="1"/>
      <w:numFmt w:val="bullet"/>
      <w:lvlText w:val=""/>
      <w:lvlJc w:val="left"/>
      <w:pPr>
        <w:ind w:left="2880" w:hanging="360"/>
      </w:pPr>
      <w:rPr>
        <w:rFonts w:ascii="Symbol" w:hAnsi="Symbol" w:hint="default"/>
      </w:rPr>
    </w:lvl>
    <w:lvl w:ilvl="4" w:tplc="A97C9116">
      <w:start w:val="1"/>
      <w:numFmt w:val="bullet"/>
      <w:lvlText w:val="o"/>
      <w:lvlJc w:val="left"/>
      <w:pPr>
        <w:ind w:left="3600" w:hanging="360"/>
      </w:pPr>
      <w:rPr>
        <w:rFonts w:ascii="Courier New" w:hAnsi="Courier New" w:hint="default"/>
      </w:rPr>
    </w:lvl>
    <w:lvl w:ilvl="5" w:tplc="85104572">
      <w:start w:val="1"/>
      <w:numFmt w:val="bullet"/>
      <w:lvlText w:val=""/>
      <w:lvlJc w:val="left"/>
      <w:pPr>
        <w:ind w:left="4320" w:hanging="360"/>
      </w:pPr>
      <w:rPr>
        <w:rFonts w:ascii="Wingdings" w:hAnsi="Wingdings" w:hint="default"/>
      </w:rPr>
    </w:lvl>
    <w:lvl w:ilvl="6" w:tplc="84507C98">
      <w:start w:val="1"/>
      <w:numFmt w:val="bullet"/>
      <w:lvlText w:val=""/>
      <w:lvlJc w:val="left"/>
      <w:pPr>
        <w:ind w:left="5040" w:hanging="360"/>
      </w:pPr>
      <w:rPr>
        <w:rFonts w:ascii="Symbol" w:hAnsi="Symbol" w:hint="default"/>
      </w:rPr>
    </w:lvl>
    <w:lvl w:ilvl="7" w:tplc="53CC5338">
      <w:start w:val="1"/>
      <w:numFmt w:val="bullet"/>
      <w:lvlText w:val="o"/>
      <w:lvlJc w:val="left"/>
      <w:pPr>
        <w:ind w:left="5760" w:hanging="360"/>
      </w:pPr>
      <w:rPr>
        <w:rFonts w:ascii="Courier New" w:hAnsi="Courier New" w:hint="default"/>
      </w:rPr>
    </w:lvl>
    <w:lvl w:ilvl="8" w:tplc="F71EFB2E">
      <w:start w:val="1"/>
      <w:numFmt w:val="bullet"/>
      <w:lvlText w:val=""/>
      <w:lvlJc w:val="left"/>
      <w:pPr>
        <w:ind w:left="6480" w:hanging="360"/>
      </w:pPr>
      <w:rPr>
        <w:rFonts w:ascii="Wingdings" w:hAnsi="Wingdings" w:hint="default"/>
      </w:rPr>
    </w:lvl>
  </w:abstractNum>
  <w:abstractNum w:abstractNumId="54" w15:restartNumberingAfterBreak="0">
    <w:nsid w:val="567844EA"/>
    <w:multiLevelType w:val="hybridMultilevel"/>
    <w:tmpl w:val="FFFFFFFF"/>
    <w:lvl w:ilvl="0" w:tplc="6B229448">
      <w:start w:val="1"/>
      <w:numFmt w:val="bullet"/>
      <w:lvlText w:val=""/>
      <w:lvlJc w:val="left"/>
      <w:pPr>
        <w:ind w:left="720" w:hanging="360"/>
      </w:pPr>
      <w:rPr>
        <w:rFonts w:ascii="Symbol" w:hAnsi="Symbol" w:hint="default"/>
      </w:rPr>
    </w:lvl>
    <w:lvl w:ilvl="1" w:tplc="31D29612">
      <w:start w:val="1"/>
      <w:numFmt w:val="bullet"/>
      <w:lvlText w:val="o"/>
      <w:lvlJc w:val="left"/>
      <w:pPr>
        <w:ind w:left="1440" w:hanging="360"/>
      </w:pPr>
      <w:rPr>
        <w:rFonts w:ascii="Courier New" w:hAnsi="Courier New" w:hint="default"/>
      </w:rPr>
    </w:lvl>
    <w:lvl w:ilvl="2" w:tplc="B59A5C8E">
      <w:start w:val="1"/>
      <w:numFmt w:val="bullet"/>
      <w:lvlText w:val=""/>
      <w:lvlJc w:val="left"/>
      <w:pPr>
        <w:ind w:left="2160" w:hanging="360"/>
      </w:pPr>
      <w:rPr>
        <w:rFonts w:ascii="Wingdings" w:hAnsi="Wingdings" w:hint="default"/>
      </w:rPr>
    </w:lvl>
    <w:lvl w:ilvl="3" w:tplc="4B16DCEA">
      <w:start w:val="1"/>
      <w:numFmt w:val="bullet"/>
      <w:lvlText w:val=""/>
      <w:lvlJc w:val="left"/>
      <w:pPr>
        <w:ind w:left="2880" w:hanging="360"/>
      </w:pPr>
      <w:rPr>
        <w:rFonts w:ascii="Symbol" w:hAnsi="Symbol" w:hint="default"/>
      </w:rPr>
    </w:lvl>
    <w:lvl w:ilvl="4" w:tplc="767E355E">
      <w:start w:val="1"/>
      <w:numFmt w:val="bullet"/>
      <w:lvlText w:val="o"/>
      <w:lvlJc w:val="left"/>
      <w:pPr>
        <w:ind w:left="3600" w:hanging="360"/>
      </w:pPr>
      <w:rPr>
        <w:rFonts w:ascii="Courier New" w:hAnsi="Courier New" w:hint="default"/>
      </w:rPr>
    </w:lvl>
    <w:lvl w:ilvl="5" w:tplc="E1A05104">
      <w:start w:val="1"/>
      <w:numFmt w:val="bullet"/>
      <w:lvlText w:val=""/>
      <w:lvlJc w:val="left"/>
      <w:pPr>
        <w:ind w:left="4320" w:hanging="360"/>
      </w:pPr>
      <w:rPr>
        <w:rFonts w:ascii="Wingdings" w:hAnsi="Wingdings" w:hint="default"/>
      </w:rPr>
    </w:lvl>
    <w:lvl w:ilvl="6" w:tplc="88C6AAB6">
      <w:start w:val="1"/>
      <w:numFmt w:val="bullet"/>
      <w:lvlText w:val=""/>
      <w:lvlJc w:val="left"/>
      <w:pPr>
        <w:ind w:left="5040" w:hanging="360"/>
      </w:pPr>
      <w:rPr>
        <w:rFonts w:ascii="Symbol" w:hAnsi="Symbol" w:hint="default"/>
      </w:rPr>
    </w:lvl>
    <w:lvl w:ilvl="7" w:tplc="BB148342">
      <w:start w:val="1"/>
      <w:numFmt w:val="bullet"/>
      <w:lvlText w:val="o"/>
      <w:lvlJc w:val="left"/>
      <w:pPr>
        <w:ind w:left="5760" w:hanging="360"/>
      </w:pPr>
      <w:rPr>
        <w:rFonts w:ascii="Courier New" w:hAnsi="Courier New" w:hint="default"/>
      </w:rPr>
    </w:lvl>
    <w:lvl w:ilvl="8" w:tplc="1A42C072">
      <w:start w:val="1"/>
      <w:numFmt w:val="bullet"/>
      <w:lvlText w:val=""/>
      <w:lvlJc w:val="left"/>
      <w:pPr>
        <w:ind w:left="6480" w:hanging="360"/>
      </w:pPr>
      <w:rPr>
        <w:rFonts w:ascii="Wingdings" w:hAnsi="Wingdings" w:hint="default"/>
      </w:rPr>
    </w:lvl>
  </w:abstractNum>
  <w:abstractNum w:abstractNumId="55" w15:restartNumberingAfterBreak="0">
    <w:nsid w:val="572D247B"/>
    <w:multiLevelType w:val="hybridMultilevel"/>
    <w:tmpl w:val="FFFFFFFF"/>
    <w:lvl w:ilvl="0" w:tplc="F43AFA06">
      <w:start w:val="1"/>
      <w:numFmt w:val="bullet"/>
      <w:lvlText w:val=""/>
      <w:lvlJc w:val="left"/>
      <w:pPr>
        <w:ind w:left="720" w:hanging="360"/>
      </w:pPr>
      <w:rPr>
        <w:rFonts w:ascii="Symbol" w:hAnsi="Symbol" w:hint="default"/>
      </w:rPr>
    </w:lvl>
    <w:lvl w:ilvl="1" w:tplc="512A0A6E">
      <w:start w:val="1"/>
      <w:numFmt w:val="bullet"/>
      <w:lvlText w:val="o"/>
      <w:lvlJc w:val="left"/>
      <w:pPr>
        <w:ind w:left="1440" w:hanging="360"/>
      </w:pPr>
      <w:rPr>
        <w:rFonts w:ascii="Courier New" w:hAnsi="Courier New" w:hint="default"/>
      </w:rPr>
    </w:lvl>
    <w:lvl w:ilvl="2" w:tplc="6BC28D80">
      <w:start w:val="1"/>
      <w:numFmt w:val="bullet"/>
      <w:lvlText w:val=""/>
      <w:lvlJc w:val="left"/>
      <w:pPr>
        <w:ind w:left="2160" w:hanging="360"/>
      </w:pPr>
      <w:rPr>
        <w:rFonts w:ascii="Wingdings" w:hAnsi="Wingdings" w:hint="default"/>
      </w:rPr>
    </w:lvl>
    <w:lvl w:ilvl="3" w:tplc="D73A73D4">
      <w:start w:val="1"/>
      <w:numFmt w:val="bullet"/>
      <w:lvlText w:val=""/>
      <w:lvlJc w:val="left"/>
      <w:pPr>
        <w:ind w:left="2880" w:hanging="360"/>
      </w:pPr>
      <w:rPr>
        <w:rFonts w:ascii="Symbol" w:hAnsi="Symbol" w:hint="default"/>
      </w:rPr>
    </w:lvl>
    <w:lvl w:ilvl="4" w:tplc="21369324">
      <w:start w:val="1"/>
      <w:numFmt w:val="bullet"/>
      <w:lvlText w:val="o"/>
      <w:lvlJc w:val="left"/>
      <w:pPr>
        <w:ind w:left="3600" w:hanging="360"/>
      </w:pPr>
      <w:rPr>
        <w:rFonts w:ascii="Courier New" w:hAnsi="Courier New" w:hint="default"/>
      </w:rPr>
    </w:lvl>
    <w:lvl w:ilvl="5" w:tplc="48A8ABCC">
      <w:start w:val="1"/>
      <w:numFmt w:val="bullet"/>
      <w:lvlText w:val=""/>
      <w:lvlJc w:val="left"/>
      <w:pPr>
        <w:ind w:left="4320" w:hanging="360"/>
      </w:pPr>
      <w:rPr>
        <w:rFonts w:ascii="Wingdings" w:hAnsi="Wingdings" w:hint="default"/>
      </w:rPr>
    </w:lvl>
    <w:lvl w:ilvl="6" w:tplc="414C4FA2">
      <w:start w:val="1"/>
      <w:numFmt w:val="bullet"/>
      <w:lvlText w:val=""/>
      <w:lvlJc w:val="left"/>
      <w:pPr>
        <w:ind w:left="5040" w:hanging="360"/>
      </w:pPr>
      <w:rPr>
        <w:rFonts w:ascii="Symbol" w:hAnsi="Symbol" w:hint="default"/>
      </w:rPr>
    </w:lvl>
    <w:lvl w:ilvl="7" w:tplc="712C2F22">
      <w:start w:val="1"/>
      <w:numFmt w:val="bullet"/>
      <w:lvlText w:val="o"/>
      <w:lvlJc w:val="left"/>
      <w:pPr>
        <w:ind w:left="5760" w:hanging="360"/>
      </w:pPr>
      <w:rPr>
        <w:rFonts w:ascii="Courier New" w:hAnsi="Courier New" w:hint="default"/>
      </w:rPr>
    </w:lvl>
    <w:lvl w:ilvl="8" w:tplc="B6DA508C">
      <w:start w:val="1"/>
      <w:numFmt w:val="bullet"/>
      <w:lvlText w:val=""/>
      <w:lvlJc w:val="left"/>
      <w:pPr>
        <w:ind w:left="6480" w:hanging="360"/>
      </w:pPr>
      <w:rPr>
        <w:rFonts w:ascii="Wingdings" w:hAnsi="Wingdings" w:hint="default"/>
      </w:rPr>
    </w:lvl>
  </w:abstractNum>
  <w:abstractNum w:abstractNumId="56" w15:restartNumberingAfterBreak="0">
    <w:nsid w:val="578C149E"/>
    <w:multiLevelType w:val="hybridMultilevel"/>
    <w:tmpl w:val="FFFFFFFF"/>
    <w:lvl w:ilvl="0" w:tplc="5D644946">
      <w:start w:val="1"/>
      <w:numFmt w:val="bullet"/>
      <w:lvlText w:val=""/>
      <w:lvlJc w:val="left"/>
      <w:pPr>
        <w:ind w:left="720" w:hanging="360"/>
      </w:pPr>
      <w:rPr>
        <w:rFonts w:ascii="Symbol" w:hAnsi="Symbol" w:hint="default"/>
      </w:rPr>
    </w:lvl>
    <w:lvl w:ilvl="1" w:tplc="7BA4DB50">
      <w:start w:val="1"/>
      <w:numFmt w:val="bullet"/>
      <w:lvlText w:val="o"/>
      <w:lvlJc w:val="left"/>
      <w:pPr>
        <w:ind w:left="1440" w:hanging="360"/>
      </w:pPr>
      <w:rPr>
        <w:rFonts w:ascii="Courier New" w:hAnsi="Courier New" w:hint="default"/>
      </w:rPr>
    </w:lvl>
    <w:lvl w:ilvl="2" w:tplc="460EF344">
      <w:start w:val="1"/>
      <w:numFmt w:val="bullet"/>
      <w:lvlText w:val=""/>
      <w:lvlJc w:val="left"/>
      <w:pPr>
        <w:ind w:left="2160" w:hanging="360"/>
      </w:pPr>
      <w:rPr>
        <w:rFonts w:ascii="Wingdings" w:hAnsi="Wingdings" w:hint="default"/>
      </w:rPr>
    </w:lvl>
    <w:lvl w:ilvl="3" w:tplc="224AB2B6">
      <w:start w:val="1"/>
      <w:numFmt w:val="bullet"/>
      <w:lvlText w:val=""/>
      <w:lvlJc w:val="left"/>
      <w:pPr>
        <w:ind w:left="2880" w:hanging="360"/>
      </w:pPr>
      <w:rPr>
        <w:rFonts w:ascii="Symbol" w:hAnsi="Symbol" w:hint="default"/>
      </w:rPr>
    </w:lvl>
    <w:lvl w:ilvl="4" w:tplc="6A06CDBA">
      <w:start w:val="1"/>
      <w:numFmt w:val="bullet"/>
      <w:lvlText w:val="o"/>
      <w:lvlJc w:val="left"/>
      <w:pPr>
        <w:ind w:left="3600" w:hanging="360"/>
      </w:pPr>
      <w:rPr>
        <w:rFonts w:ascii="Courier New" w:hAnsi="Courier New" w:hint="default"/>
      </w:rPr>
    </w:lvl>
    <w:lvl w:ilvl="5" w:tplc="024C56F4">
      <w:start w:val="1"/>
      <w:numFmt w:val="bullet"/>
      <w:lvlText w:val=""/>
      <w:lvlJc w:val="left"/>
      <w:pPr>
        <w:ind w:left="4320" w:hanging="360"/>
      </w:pPr>
      <w:rPr>
        <w:rFonts w:ascii="Wingdings" w:hAnsi="Wingdings" w:hint="default"/>
      </w:rPr>
    </w:lvl>
    <w:lvl w:ilvl="6" w:tplc="260E3626">
      <w:start w:val="1"/>
      <w:numFmt w:val="bullet"/>
      <w:lvlText w:val=""/>
      <w:lvlJc w:val="left"/>
      <w:pPr>
        <w:ind w:left="5040" w:hanging="360"/>
      </w:pPr>
      <w:rPr>
        <w:rFonts w:ascii="Symbol" w:hAnsi="Symbol" w:hint="default"/>
      </w:rPr>
    </w:lvl>
    <w:lvl w:ilvl="7" w:tplc="C55CFF34">
      <w:start w:val="1"/>
      <w:numFmt w:val="bullet"/>
      <w:lvlText w:val="o"/>
      <w:lvlJc w:val="left"/>
      <w:pPr>
        <w:ind w:left="5760" w:hanging="360"/>
      </w:pPr>
      <w:rPr>
        <w:rFonts w:ascii="Courier New" w:hAnsi="Courier New" w:hint="default"/>
      </w:rPr>
    </w:lvl>
    <w:lvl w:ilvl="8" w:tplc="2C481D8C">
      <w:start w:val="1"/>
      <w:numFmt w:val="bullet"/>
      <w:lvlText w:val=""/>
      <w:lvlJc w:val="left"/>
      <w:pPr>
        <w:ind w:left="6480" w:hanging="360"/>
      </w:pPr>
      <w:rPr>
        <w:rFonts w:ascii="Wingdings" w:hAnsi="Wingdings" w:hint="default"/>
      </w:rPr>
    </w:lvl>
  </w:abstractNum>
  <w:abstractNum w:abstractNumId="57" w15:restartNumberingAfterBreak="0">
    <w:nsid w:val="58C6C29F"/>
    <w:multiLevelType w:val="hybridMultilevel"/>
    <w:tmpl w:val="FFFFFFFF"/>
    <w:lvl w:ilvl="0" w:tplc="1F603140">
      <w:start w:val="1"/>
      <w:numFmt w:val="bullet"/>
      <w:lvlText w:val=""/>
      <w:lvlJc w:val="left"/>
      <w:pPr>
        <w:ind w:left="720" w:hanging="360"/>
      </w:pPr>
      <w:rPr>
        <w:rFonts w:ascii="Symbol" w:hAnsi="Symbol" w:hint="default"/>
      </w:rPr>
    </w:lvl>
    <w:lvl w:ilvl="1" w:tplc="B23654B6">
      <w:start w:val="1"/>
      <w:numFmt w:val="bullet"/>
      <w:lvlText w:val="o"/>
      <w:lvlJc w:val="left"/>
      <w:pPr>
        <w:ind w:left="1440" w:hanging="360"/>
      </w:pPr>
      <w:rPr>
        <w:rFonts w:ascii="Courier New" w:hAnsi="Courier New" w:hint="default"/>
      </w:rPr>
    </w:lvl>
    <w:lvl w:ilvl="2" w:tplc="3FFC1892">
      <w:start w:val="1"/>
      <w:numFmt w:val="bullet"/>
      <w:lvlText w:val=""/>
      <w:lvlJc w:val="left"/>
      <w:pPr>
        <w:ind w:left="2160" w:hanging="360"/>
      </w:pPr>
      <w:rPr>
        <w:rFonts w:ascii="Wingdings" w:hAnsi="Wingdings" w:hint="default"/>
      </w:rPr>
    </w:lvl>
    <w:lvl w:ilvl="3" w:tplc="17569924">
      <w:start w:val="1"/>
      <w:numFmt w:val="bullet"/>
      <w:lvlText w:val=""/>
      <w:lvlJc w:val="left"/>
      <w:pPr>
        <w:ind w:left="2880" w:hanging="360"/>
      </w:pPr>
      <w:rPr>
        <w:rFonts w:ascii="Symbol" w:hAnsi="Symbol" w:hint="default"/>
      </w:rPr>
    </w:lvl>
    <w:lvl w:ilvl="4" w:tplc="72549B40">
      <w:start w:val="1"/>
      <w:numFmt w:val="bullet"/>
      <w:lvlText w:val="o"/>
      <w:lvlJc w:val="left"/>
      <w:pPr>
        <w:ind w:left="3600" w:hanging="360"/>
      </w:pPr>
      <w:rPr>
        <w:rFonts w:ascii="Courier New" w:hAnsi="Courier New" w:hint="default"/>
      </w:rPr>
    </w:lvl>
    <w:lvl w:ilvl="5" w:tplc="707CA54E">
      <w:start w:val="1"/>
      <w:numFmt w:val="bullet"/>
      <w:lvlText w:val=""/>
      <w:lvlJc w:val="left"/>
      <w:pPr>
        <w:ind w:left="4320" w:hanging="360"/>
      </w:pPr>
      <w:rPr>
        <w:rFonts w:ascii="Wingdings" w:hAnsi="Wingdings" w:hint="default"/>
      </w:rPr>
    </w:lvl>
    <w:lvl w:ilvl="6" w:tplc="1E169C16">
      <w:start w:val="1"/>
      <w:numFmt w:val="bullet"/>
      <w:lvlText w:val=""/>
      <w:lvlJc w:val="left"/>
      <w:pPr>
        <w:ind w:left="5040" w:hanging="360"/>
      </w:pPr>
      <w:rPr>
        <w:rFonts w:ascii="Symbol" w:hAnsi="Symbol" w:hint="default"/>
      </w:rPr>
    </w:lvl>
    <w:lvl w:ilvl="7" w:tplc="A282F470">
      <w:start w:val="1"/>
      <w:numFmt w:val="bullet"/>
      <w:lvlText w:val="o"/>
      <w:lvlJc w:val="left"/>
      <w:pPr>
        <w:ind w:left="5760" w:hanging="360"/>
      </w:pPr>
      <w:rPr>
        <w:rFonts w:ascii="Courier New" w:hAnsi="Courier New" w:hint="default"/>
      </w:rPr>
    </w:lvl>
    <w:lvl w:ilvl="8" w:tplc="FE3CF7AE">
      <w:start w:val="1"/>
      <w:numFmt w:val="bullet"/>
      <w:lvlText w:val=""/>
      <w:lvlJc w:val="left"/>
      <w:pPr>
        <w:ind w:left="6480" w:hanging="360"/>
      </w:pPr>
      <w:rPr>
        <w:rFonts w:ascii="Wingdings" w:hAnsi="Wingdings" w:hint="default"/>
      </w:rPr>
    </w:lvl>
  </w:abstractNum>
  <w:abstractNum w:abstractNumId="58" w15:restartNumberingAfterBreak="0">
    <w:nsid w:val="59D83E2E"/>
    <w:multiLevelType w:val="hybridMultilevel"/>
    <w:tmpl w:val="FFFFFFFF"/>
    <w:lvl w:ilvl="0" w:tplc="A00EC382">
      <w:start w:val="1"/>
      <w:numFmt w:val="bullet"/>
      <w:lvlText w:val=""/>
      <w:lvlJc w:val="left"/>
      <w:pPr>
        <w:ind w:left="720" w:hanging="360"/>
      </w:pPr>
      <w:rPr>
        <w:rFonts w:ascii="Symbol" w:hAnsi="Symbol" w:hint="default"/>
      </w:rPr>
    </w:lvl>
    <w:lvl w:ilvl="1" w:tplc="E0104676">
      <w:start w:val="1"/>
      <w:numFmt w:val="bullet"/>
      <w:lvlText w:val="o"/>
      <w:lvlJc w:val="left"/>
      <w:pPr>
        <w:ind w:left="1440" w:hanging="360"/>
      </w:pPr>
      <w:rPr>
        <w:rFonts w:ascii="Courier New" w:hAnsi="Courier New" w:hint="default"/>
      </w:rPr>
    </w:lvl>
    <w:lvl w:ilvl="2" w:tplc="8390A086">
      <w:start w:val="1"/>
      <w:numFmt w:val="bullet"/>
      <w:lvlText w:val=""/>
      <w:lvlJc w:val="left"/>
      <w:pPr>
        <w:ind w:left="2160" w:hanging="360"/>
      </w:pPr>
      <w:rPr>
        <w:rFonts w:ascii="Wingdings" w:hAnsi="Wingdings" w:hint="default"/>
      </w:rPr>
    </w:lvl>
    <w:lvl w:ilvl="3" w:tplc="A47CD9DA">
      <w:start w:val="1"/>
      <w:numFmt w:val="bullet"/>
      <w:lvlText w:val=""/>
      <w:lvlJc w:val="left"/>
      <w:pPr>
        <w:ind w:left="2880" w:hanging="360"/>
      </w:pPr>
      <w:rPr>
        <w:rFonts w:ascii="Symbol" w:hAnsi="Symbol" w:hint="default"/>
      </w:rPr>
    </w:lvl>
    <w:lvl w:ilvl="4" w:tplc="34F63CF8">
      <w:start w:val="1"/>
      <w:numFmt w:val="bullet"/>
      <w:lvlText w:val="o"/>
      <w:lvlJc w:val="left"/>
      <w:pPr>
        <w:ind w:left="3600" w:hanging="360"/>
      </w:pPr>
      <w:rPr>
        <w:rFonts w:ascii="Courier New" w:hAnsi="Courier New" w:hint="default"/>
      </w:rPr>
    </w:lvl>
    <w:lvl w:ilvl="5" w:tplc="8B222F18">
      <w:start w:val="1"/>
      <w:numFmt w:val="bullet"/>
      <w:lvlText w:val=""/>
      <w:lvlJc w:val="left"/>
      <w:pPr>
        <w:ind w:left="4320" w:hanging="360"/>
      </w:pPr>
      <w:rPr>
        <w:rFonts w:ascii="Wingdings" w:hAnsi="Wingdings" w:hint="default"/>
      </w:rPr>
    </w:lvl>
    <w:lvl w:ilvl="6" w:tplc="2E40A258">
      <w:start w:val="1"/>
      <w:numFmt w:val="bullet"/>
      <w:lvlText w:val=""/>
      <w:lvlJc w:val="left"/>
      <w:pPr>
        <w:ind w:left="5040" w:hanging="360"/>
      </w:pPr>
      <w:rPr>
        <w:rFonts w:ascii="Symbol" w:hAnsi="Symbol" w:hint="default"/>
      </w:rPr>
    </w:lvl>
    <w:lvl w:ilvl="7" w:tplc="96A265C0">
      <w:start w:val="1"/>
      <w:numFmt w:val="bullet"/>
      <w:lvlText w:val="o"/>
      <w:lvlJc w:val="left"/>
      <w:pPr>
        <w:ind w:left="5760" w:hanging="360"/>
      </w:pPr>
      <w:rPr>
        <w:rFonts w:ascii="Courier New" w:hAnsi="Courier New" w:hint="default"/>
      </w:rPr>
    </w:lvl>
    <w:lvl w:ilvl="8" w:tplc="D798A20C">
      <w:start w:val="1"/>
      <w:numFmt w:val="bullet"/>
      <w:lvlText w:val=""/>
      <w:lvlJc w:val="left"/>
      <w:pPr>
        <w:ind w:left="6480" w:hanging="360"/>
      </w:pPr>
      <w:rPr>
        <w:rFonts w:ascii="Wingdings" w:hAnsi="Wingdings" w:hint="default"/>
      </w:rPr>
    </w:lvl>
  </w:abstractNum>
  <w:abstractNum w:abstractNumId="59" w15:restartNumberingAfterBreak="0">
    <w:nsid w:val="5AC3BC02"/>
    <w:multiLevelType w:val="hybridMultilevel"/>
    <w:tmpl w:val="FFFFFFFF"/>
    <w:lvl w:ilvl="0" w:tplc="4AC82AAC">
      <w:start w:val="1"/>
      <w:numFmt w:val="bullet"/>
      <w:lvlText w:val=""/>
      <w:lvlJc w:val="left"/>
      <w:pPr>
        <w:ind w:left="720" w:hanging="360"/>
      </w:pPr>
      <w:rPr>
        <w:rFonts w:ascii="Symbol" w:hAnsi="Symbol" w:hint="default"/>
      </w:rPr>
    </w:lvl>
    <w:lvl w:ilvl="1" w:tplc="7CCAE476">
      <w:start w:val="1"/>
      <w:numFmt w:val="bullet"/>
      <w:lvlText w:val="o"/>
      <w:lvlJc w:val="left"/>
      <w:pPr>
        <w:ind w:left="1440" w:hanging="360"/>
      </w:pPr>
      <w:rPr>
        <w:rFonts w:ascii="Courier New" w:hAnsi="Courier New" w:hint="default"/>
      </w:rPr>
    </w:lvl>
    <w:lvl w:ilvl="2" w:tplc="241A7CD6">
      <w:start w:val="1"/>
      <w:numFmt w:val="bullet"/>
      <w:lvlText w:val=""/>
      <w:lvlJc w:val="left"/>
      <w:pPr>
        <w:ind w:left="2160" w:hanging="360"/>
      </w:pPr>
      <w:rPr>
        <w:rFonts w:ascii="Wingdings" w:hAnsi="Wingdings" w:hint="default"/>
      </w:rPr>
    </w:lvl>
    <w:lvl w:ilvl="3" w:tplc="B79ED8FC">
      <w:start w:val="1"/>
      <w:numFmt w:val="bullet"/>
      <w:lvlText w:val=""/>
      <w:lvlJc w:val="left"/>
      <w:pPr>
        <w:ind w:left="2880" w:hanging="360"/>
      </w:pPr>
      <w:rPr>
        <w:rFonts w:ascii="Symbol" w:hAnsi="Symbol" w:hint="default"/>
      </w:rPr>
    </w:lvl>
    <w:lvl w:ilvl="4" w:tplc="D51653F8">
      <w:start w:val="1"/>
      <w:numFmt w:val="bullet"/>
      <w:lvlText w:val="o"/>
      <w:lvlJc w:val="left"/>
      <w:pPr>
        <w:ind w:left="3600" w:hanging="360"/>
      </w:pPr>
      <w:rPr>
        <w:rFonts w:ascii="Courier New" w:hAnsi="Courier New" w:hint="default"/>
      </w:rPr>
    </w:lvl>
    <w:lvl w:ilvl="5" w:tplc="AC08600C">
      <w:start w:val="1"/>
      <w:numFmt w:val="bullet"/>
      <w:lvlText w:val=""/>
      <w:lvlJc w:val="left"/>
      <w:pPr>
        <w:ind w:left="4320" w:hanging="360"/>
      </w:pPr>
      <w:rPr>
        <w:rFonts w:ascii="Wingdings" w:hAnsi="Wingdings" w:hint="default"/>
      </w:rPr>
    </w:lvl>
    <w:lvl w:ilvl="6" w:tplc="014E8DC0">
      <w:start w:val="1"/>
      <w:numFmt w:val="bullet"/>
      <w:lvlText w:val=""/>
      <w:lvlJc w:val="left"/>
      <w:pPr>
        <w:ind w:left="5040" w:hanging="360"/>
      </w:pPr>
      <w:rPr>
        <w:rFonts w:ascii="Symbol" w:hAnsi="Symbol" w:hint="default"/>
      </w:rPr>
    </w:lvl>
    <w:lvl w:ilvl="7" w:tplc="8836E174">
      <w:start w:val="1"/>
      <w:numFmt w:val="bullet"/>
      <w:lvlText w:val="o"/>
      <w:lvlJc w:val="left"/>
      <w:pPr>
        <w:ind w:left="5760" w:hanging="360"/>
      </w:pPr>
      <w:rPr>
        <w:rFonts w:ascii="Courier New" w:hAnsi="Courier New" w:hint="default"/>
      </w:rPr>
    </w:lvl>
    <w:lvl w:ilvl="8" w:tplc="C2D866D4">
      <w:start w:val="1"/>
      <w:numFmt w:val="bullet"/>
      <w:lvlText w:val=""/>
      <w:lvlJc w:val="left"/>
      <w:pPr>
        <w:ind w:left="6480" w:hanging="360"/>
      </w:pPr>
      <w:rPr>
        <w:rFonts w:ascii="Wingdings" w:hAnsi="Wingdings" w:hint="default"/>
      </w:rPr>
    </w:lvl>
  </w:abstractNum>
  <w:abstractNum w:abstractNumId="60" w15:restartNumberingAfterBreak="0">
    <w:nsid w:val="5E1B4A15"/>
    <w:multiLevelType w:val="hybridMultilevel"/>
    <w:tmpl w:val="FFFFFFFF"/>
    <w:lvl w:ilvl="0" w:tplc="29CA98D8">
      <w:start w:val="1"/>
      <w:numFmt w:val="bullet"/>
      <w:lvlText w:val=""/>
      <w:lvlJc w:val="left"/>
      <w:pPr>
        <w:ind w:left="720" w:hanging="360"/>
      </w:pPr>
      <w:rPr>
        <w:rFonts w:ascii="Symbol" w:hAnsi="Symbol" w:hint="default"/>
      </w:rPr>
    </w:lvl>
    <w:lvl w:ilvl="1" w:tplc="1EFAC6FE">
      <w:start w:val="1"/>
      <w:numFmt w:val="bullet"/>
      <w:lvlText w:val="o"/>
      <w:lvlJc w:val="left"/>
      <w:pPr>
        <w:ind w:left="1440" w:hanging="360"/>
      </w:pPr>
      <w:rPr>
        <w:rFonts w:ascii="Courier New" w:hAnsi="Courier New" w:hint="default"/>
      </w:rPr>
    </w:lvl>
    <w:lvl w:ilvl="2" w:tplc="A8D0C862">
      <w:start w:val="1"/>
      <w:numFmt w:val="bullet"/>
      <w:lvlText w:val=""/>
      <w:lvlJc w:val="left"/>
      <w:pPr>
        <w:ind w:left="2160" w:hanging="360"/>
      </w:pPr>
      <w:rPr>
        <w:rFonts w:ascii="Wingdings" w:hAnsi="Wingdings" w:hint="default"/>
      </w:rPr>
    </w:lvl>
    <w:lvl w:ilvl="3" w:tplc="D0AA8414">
      <w:start w:val="1"/>
      <w:numFmt w:val="bullet"/>
      <w:lvlText w:val=""/>
      <w:lvlJc w:val="left"/>
      <w:pPr>
        <w:ind w:left="2880" w:hanging="360"/>
      </w:pPr>
      <w:rPr>
        <w:rFonts w:ascii="Symbol" w:hAnsi="Symbol" w:hint="default"/>
      </w:rPr>
    </w:lvl>
    <w:lvl w:ilvl="4" w:tplc="720A731E">
      <w:start w:val="1"/>
      <w:numFmt w:val="bullet"/>
      <w:lvlText w:val="o"/>
      <w:lvlJc w:val="left"/>
      <w:pPr>
        <w:ind w:left="3600" w:hanging="360"/>
      </w:pPr>
      <w:rPr>
        <w:rFonts w:ascii="Courier New" w:hAnsi="Courier New" w:hint="default"/>
      </w:rPr>
    </w:lvl>
    <w:lvl w:ilvl="5" w:tplc="AE242C3A">
      <w:start w:val="1"/>
      <w:numFmt w:val="bullet"/>
      <w:lvlText w:val=""/>
      <w:lvlJc w:val="left"/>
      <w:pPr>
        <w:ind w:left="4320" w:hanging="360"/>
      </w:pPr>
      <w:rPr>
        <w:rFonts w:ascii="Wingdings" w:hAnsi="Wingdings" w:hint="default"/>
      </w:rPr>
    </w:lvl>
    <w:lvl w:ilvl="6" w:tplc="3004969A">
      <w:start w:val="1"/>
      <w:numFmt w:val="bullet"/>
      <w:lvlText w:val=""/>
      <w:lvlJc w:val="left"/>
      <w:pPr>
        <w:ind w:left="5040" w:hanging="360"/>
      </w:pPr>
      <w:rPr>
        <w:rFonts w:ascii="Symbol" w:hAnsi="Symbol" w:hint="default"/>
      </w:rPr>
    </w:lvl>
    <w:lvl w:ilvl="7" w:tplc="32A8D412">
      <w:start w:val="1"/>
      <w:numFmt w:val="bullet"/>
      <w:lvlText w:val="o"/>
      <w:lvlJc w:val="left"/>
      <w:pPr>
        <w:ind w:left="5760" w:hanging="360"/>
      </w:pPr>
      <w:rPr>
        <w:rFonts w:ascii="Courier New" w:hAnsi="Courier New" w:hint="default"/>
      </w:rPr>
    </w:lvl>
    <w:lvl w:ilvl="8" w:tplc="5CA46052">
      <w:start w:val="1"/>
      <w:numFmt w:val="bullet"/>
      <w:lvlText w:val=""/>
      <w:lvlJc w:val="left"/>
      <w:pPr>
        <w:ind w:left="6480" w:hanging="360"/>
      </w:pPr>
      <w:rPr>
        <w:rFonts w:ascii="Wingdings" w:hAnsi="Wingdings" w:hint="default"/>
      </w:rPr>
    </w:lvl>
  </w:abstractNum>
  <w:abstractNum w:abstractNumId="61" w15:restartNumberingAfterBreak="0">
    <w:nsid w:val="608BBCE1"/>
    <w:multiLevelType w:val="hybridMultilevel"/>
    <w:tmpl w:val="FFFFFFFF"/>
    <w:lvl w:ilvl="0" w:tplc="6FE2BBF6">
      <w:start w:val="1"/>
      <w:numFmt w:val="bullet"/>
      <w:lvlText w:val=""/>
      <w:lvlJc w:val="left"/>
      <w:pPr>
        <w:ind w:left="720" w:hanging="360"/>
      </w:pPr>
      <w:rPr>
        <w:rFonts w:ascii="Symbol" w:hAnsi="Symbol" w:hint="default"/>
      </w:rPr>
    </w:lvl>
    <w:lvl w:ilvl="1" w:tplc="7FD45EE8">
      <w:start w:val="1"/>
      <w:numFmt w:val="bullet"/>
      <w:lvlText w:val="o"/>
      <w:lvlJc w:val="left"/>
      <w:pPr>
        <w:ind w:left="1440" w:hanging="360"/>
      </w:pPr>
      <w:rPr>
        <w:rFonts w:ascii="Courier New" w:hAnsi="Courier New" w:hint="default"/>
      </w:rPr>
    </w:lvl>
    <w:lvl w:ilvl="2" w:tplc="86C2308C">
      <w:start w:val="1"/>
      <w:numFmt w:val="bullet"/>
      <w:lvlText w:val=""/>
      <w:lvlJc w:val="left"/>
      <w:pPr>
        <w:ind w:left="2160" w:hanging="360"/>
      </w:pPr>
      <w:rPr>
        <w:rFonts w:ascii="Wingdings" w:hAnsi="Wingdings" w:hint="default"/>
      </w:rPr>
    </w:lvl>
    <w:lvl w:ilvl="3" w:tplc="F694427C">
      <w:start w:val="1"/>
      <w:numFmt w:val="bullet"/>
      <w:lvlText w:val=""/>
      <w:lvlJc w:val="left"/>
      <w:pPr>
        <w:ind w:left="2880" w:hanging="360"/>
      </w:pPr>
      <w:rPr>
        <w:rFonts w:ascii="Symbol" w:hAnsi="Symbol" w:hint="default"/>
      </w:rPr>
    </w:lvl>
    <w:lvl w:ilvl="4" w:tplc="EE54A28C">
      <w:start w:val="1"/>
      <w:numFmt w:val="bullet"/>
      <w:lvlText w:val="o"/>
      <w:lvlJc w:val="left"/>
      <w:pPr>
        <w:ind w:left="3600" w:hanging="360"/>
      </w:pPr>
      <w:rPr>
        <w:rFonts w:ascii="Courier New" w:hAnsi="Courier New" w:hint="default"/>
      </w:rPr>
    </w:lvl>
    <w:lvl w:ilvl="5" w:tplc="7CC4E8BE">
      <w:start w:val="1"/>
      <w:numFmt w:val="bullet"/>
      <w:lvlText w:val=""/>
      <w:lvlJc w:val="left"/>
      <w:pPr>
        <w:ind w:left="4320" w:hanging="360"/>
      </w:pPr>
      <w:rPr>
        <w:rFonts w:ascii="Wingdings" w:hAnsi="Wingdings" w:hint="default"/>
      </w:rPr>
    </w:lvl>
    <w:lvl w:ilvl="6" w:tplc="3EA0E66A">
      <w:start w:val="1"/>
      <w:numFmt w:val="bullet"/>
      <w:lvlText w:val=""/>
      <w:lvlJc w:val="left"/>
      <w:pPr>
        <w:ind w:left="5040" w:hanging="360"/>
      </w:pPr>
      <w:rPr>
        <w:rFonts w:ascii="Symbol" w:hAnsi="Symbol" w:hint="default"/>
      </w:rPr>
    </w:lvl>
    <w:lvl w:ilvl="7" w:tplc="17603806">
      <w:start w:val="1"/>
      <w:numFmt w:val="bullet"/>
      <w:lvlText w:val="o"/>
      <w:lvlJc w:val="left"/>
      <w:pPr>
        <w:ind w:left="5760" w:hanging="360"/>
      </w:pPr>
      <w:rPr>
        <w:rFonts w:ascii="Courier New" w:hAnsi="Courier New" w:hint="default"/>
      </w:rPr>
    </w:lvl>
    <w:lvl w:ilvl="8" w:tplc="961647AE">
      <w:start w:val="1"/>
      <w:numFmt w:val="bullet"/>
      <w:lvlText w:val=""/>
      <w:lvlJc w:val="left"/>
      <w:pPr>
        <w:ind w:left="6480" w:hanging="360"/>
      </w:pPr>
      <w:rPr>
        <w:rFonts w:ascii="Wingdings" w:hAnsi="Wingdings" w:hint="default"/>
      </w:rPr>
    </w:lvl>
  </w:abstractNum>
  <w:abstractNum w:abstractNumId="62" w15:restartNumberingAfterBreak="0">
    <w:nsid w:val="6176F48D"/>
    <w:multiLevelType w:val="hybridMultilevel"/>
    <w:tmpl w:val="FFFFFFFF"/>
    <w:lvl w:ilvl="0" w:tplc="153E68CC">
      <w:start w:val="1"/>
      <w:numFmt w:val="bullet"/>
      <w:lvlText w:val=""/>
      <w:lvlJc w:val="left"/>
      <w:pPr>
        <w:ind w:left="720" w:hanging="360"/>
      </w:pPr>
      <w:rPr>
        <w:rFonts w:ascii="Symbol" w:hAnsi="Symbol" w:hint="default"/>
      </w:rPr>
    </w:lvl>
    <w:lvl w:ilvl="1" w:tplc="BC80F77E">
      <w:start w:val="1"/>
      <w:numFmt w:val="bullet"/>
      <w:lvlText w:val="o"/>
      <w:lvlJc w:val="left"/>
      <w:pPr>
        <w:ind w:left="1440" w:hanging="360"/>
      </w:pPr>
      <w:rPr>
        <w:rFonts w:ascii="Courier New" w:hAnsi="Courier New" w:hint="default"/>
      </w:rPr>
    </w:lvl>
    <w:lvl w:ilvl="2" w:tplc="4DAAF8F4">
      <w:start w:val="1"/>
      <w:numFmt w:val="bullet"/>
      <w:lvlText w:val=""/>
      <w:lvlJc w:val="left"/>
      <w:pPr>
        <w:ind w:left="2160" w:hanging="360"/>
      </w:pPr>
      <w:rPr>
        <w:rFonts w:ascii="Wingdings" w:hAnsi="Wingdings" w:hint="default"/>
      </w:rPr>
    </w:lvl>
    <w:lvl w:ilvl="3" w:tplc="45C4EAAC">
      <w:start w:val="1"/>
      <w:numFmt w:val="bullet"/>
      <w:lvlText w:val=""/>
      <w:lvlJc w:val="left"/>
      <w:pPr>
        <w:ind w:left="2880" w:hanging="360"/>
      </w:pPr>
      <w:rPr>
        <w:rFonts w:ascii="Symbol" w:hAnsi="Symbol" w:hint="default"/>
      </w:rPr>
    </w:lvl>
    <w:lvl w:ilvl="4" w:tplc="71A090D6">
      <w:start w:val="1"/>
      <w:numFmt w:val="bullet"/>
      <w:lvlText w:val="o"/>
      <w:lvlJc w:val="left"/>
      <w:pPr>
        <w:ind w:left="3600" w:hanging="360"/>
      </w:pPr>
      <w:rPr>
        <w:rFonts w:ascii="Courier New" w:hAnsi="Courier New" w:hint="default"/>
      </w:rPr>
    </w:lvl>
    <w:lvl w:ilvl="5" w:tplc="FD8EEADA">
      <w:start w:val="1"/>
      <w:numFmt w:val="bullet"/>
      <w:lvlText w:val=""/>
      <w:lvlJc w:val="left"/>
      <w:pPr>
        <w:ind w:left="4320" w:hanging="360"/>
      </w:pPr>
      <w:rPr>
        <w:rFonts w:ascii="Wingdings" w:hAnsi="Wingdings" w:hint="default"/>
      </w:rPr>
    </w:lvl>
    <w:lvl w:ilvl="6" w:tplc="58CC1150">
      <w:start w:val="1"/>
      <w:numFmt w:val="bullet"/>
      <w:lvlText w:val=""/>
      <w:lvlJc w:val="left"/>
      <w:pPr>
        <w:ind w:left="5040" w:hanging="360"/>
      </w:pPr>
      <w:rPr>
        <w:rFonts w:ascii="Symbol" w:hAnsi="Symbol" w:hint="default"/>
      </w:rPr>
    </w:lvl>
    <w:lvl w:ilvl="7" w:tplc="65781754">
      <w:start w:val="1"/>
      <w:numFmt w:val="bullet"/>
      <w:lvlText w:val="o"/>
      <w:lvlJc w:val="left"/>
      <w:pPr>
        <w:ind w:left="5760" w:hanging="360"/>
      </w:pPr>
      <w:rPr>
        <w:rFonts w:ascii="Courier New" w:hAnsi="Courier New" w:hint="default"/>
      </w:rPr>
    </w:lvl>
    <w:lvl w:ilvl="8" w:tplc="690EA302">
      <w:start w:val="1"/>
      <w:numFmt w:val="bullet"/>
      <w:lvlText w:val=""/>
      <w:lvlJc w:val="left"/>
      <w:pPr>
        <w:ind w:left="6480" w:hanging="360"/>
      </w:pPr>
      <w:rPr>
        <w:rFonts w:ascii="Wingdings" w:hAnsi="Wingdings" w:hint="default"/>
      </w:rPr>
    </w:lvl>
  </w:abstractNum>
  <w:abstractNum w:abstractNumId="63" w15:restartNumberingAfterBreak="0">
    <w:nsid w:val="63B80169"/>
    <w:multiLevelType w:val="hybridMultilevel"/>
    <w:tmpl w:val="FFFFFFFF"/>
    <w:lvl w:ilvl="0" w:tplc="F4F27D3C">
      <w:start w:val="1"/>
      <w:numFmt w:val="bullet"/>
      <w:lvlText w:val=""/>
      <w:lvlJc w:val="left"/>
      <w:pPr>
        <w:ind w:left="720" w:hanging="360"/>
      </w:pPr>
      <w:rPr>
        <w:rFonts w:ascii="Symbol" w:hAnsi="Symbol" w:hint="default"/>
      </w:rPr>
    </w:lvl>
    <w:lvl w:ilvl="1" w:tplc="036CBF86">
      <w:start w:val="1"/>
      <w:numFmt w:val="bullet"/>
      <w:lvlText w:val="o"/>
      <w:lvlJc w:val="left"/>
      <w:pPr>
        <w:ind w:left="1440" w:hanging="360"/>
      </w:pPr>
      <w:rPr>
        <w:rFonts w:ascii="Courier New" w:hAnsi="Courier New" w:hint="default"/>
      </w:rPr>
    </w:lvl>
    <w:lvl w:ilvl="2" w:tplc="167C0844">
      <w:start w:val="1"/>
      <w:numFmt w:val="bullet"/>
      <w:lvlText w:val=""/>
      <w:lvlJc w:val="left"/>
      <w:pPr>
        <w:ind w:left="2160" w:hanging="360"/>
      </w:pPr>
      <w:rPr>
        <w:rFonts w:ascii="Wingdings" w:hAnsi="Wingdings" w:hint="default"/>
      </w:rPr>
    </w:lvl>
    <w:lvl w:ilvl="3" w:tplc="87D813AE">
      <w:start w:val="1"/>
      <w:numFmt w:val="bullet"/>
      <w:lvlText w:val=""/>
      <w:lvlJc w:val="left"/>
      <w:pPr>
        <w:ind w:left="2880" w:hanging="360"/>
      </w:pPr>
      <w:rPr>
        <w:rFonts w:ascii="Symbol" w:hAnsi="Symbol" w:hint="default"/>
      </w:rPr>
    </w:lvl>
    <w:lvl w:ilvl="4" w:tplc="60F4F576">
      <w:start w:val="1"/>
      <w:numFmt w:val="bullet"/>
      <w:lvlText w:val="o"/>
      <w:lvlJc w:val="left"/>
      <w:pPr>
        <w:ind w:left="3600" w:hanging="360"/>
      </w:pPr>
      <w:rPr>
        <w:rFonts w:ascii="Courier New" w:hAnsi="Courier New" w:hint="default"/>
      </w:rPr>
    </w:lvl>
    <w:lvl w:ilvl="5" w:tplc="66180AFC">
      <w:start w:val="1"/>
      <w:numFmt w:val="bullet"/>
      <w:lvlText w:val=""/>
      <w:lvlJc w:val="left"/>
      <w:pPr>
        <w:ind w:left="4320" w:hanging="360"/>
      </w:pPr>
      <w:rPr>
        <w:rFonts w:ascii="Wingdings" w:hAnsi="Wingdings" w:hint="default"/>
      </w:rPr>
    </w:lvl>
    <w:lvl w:ilvl="6" w:tplc="DEDC1C7C">
      <w:start w:val="1"/>
      <w:numFmt w:val="bullet"/>
      <w:lvlText w:val=""/>
      <w:lvlJc w:val="left"/>
      <w:pPr>
        <w:ind w:left="5040" w:hanging="360"/>
      </w:pPr>
      <w:rPr>
        <w:rFonts w:ascii="Symbol" w:hAnsi="Symbol" w:hint="default"/>
      </w:rPr>
    </w:lvl>
    <w:lvl w:ilvl="7" w:tplc="26B8B86C">
      <w:start w:val="1"/>
      <w:numFmt w:val="bullet"/>
      <w:lvlText w:val="o"/>
      <w:lvlJc w:val="left"/>
      <w:pPr>
        <w:ind w:left="5760" w:hanging="360"/>
      </w:pPr>
      <w:rPr>
        <w:rFonts w:ascii="Courier New" w:hAnsi="Courier New" w:hint="default"/>
      </w:rPr>
    </w:lvl>
    <w:lvl w:ilvl="8" w:tplc="9F169D3C">
      <w:start w:val="1"/>
      <w:numFmt w:val="bullet"/>
      <w:lvlText w:val=""/>
      <w:lvlJc w:val="left"/>
      <w:pPr>
        <w:ind w:left="6480" w:hanging="360"/>
      </w:pPr>
      <w:rPr>
        <w:rFonts w:ascii="Wingdings" w:hAnsi="Wingdings" w:hint="default"/>
      </w:rPr>
    </w:lvl>
  </w:abstractNum>
  <w:abstractNum w:abstractNumId="64" w15:restartNumberingAfterBreak="0">
    <w:nsid w:val="64E68A22"/>
    <w:multiLevelType w:val="hybridMultilevel"/>
    <w:tmpl w:val="FFFFFFFF"/>
    <w:lvl w:ilvl="0" w:tplc="9E743C3A">
      <w:start w:val="1"/>
      <w:numFmt w:val="bullet"/>
      <w:lvlText w:val=""/>
      <w:lvlJc w:val="left"/>
      <w:pPr>
        <w:ind w:left="720" w:hanging="360"/>
      </w:pPr>
      <w:rPr>
        <w:rFonts w:ascii="Symbol" w:hAnsi="Symbol" w:hint="default"/>
      </w:rPr>
    </w:lvl>
    <w:lvl w:ilvl="1" w:tplc="F188B746">
      <w:start w:val="1"/>
      <w:numFmt w:val="bullet"/>
      <w:lvlText w:val="o"/>
      <w:lvlJc w:val="left"/>
      <w:pPr>
        <w:ind w:left="1440" w:hanging="360"/>
      </w:pPr>
      <w:rPr>
        <w:rFonts w:ascii="Courier New" w:hAnsi="Courier New" w:hint="default"/>
      </w:rPr>
    </w:lvl>
    <w:lvl w:ilvl="2" w:tplc="6B425510">
      <w:start w:val="1"/>
      <w:numFmt w:val="bullet"/>
      <w:lvlText w:val=""/>
      <w:lvlJc w:val="left"/>
      <w:pPr>
        <w:ind w:left="2160" w:hanging="360"/>
      </w:pPr>
      <w:rPr>
        <w:rFonts w:ascii="Wingdings" w:hAnsi="Wingdings" w:hint="default"/>
      </w:rPr>
    </w:lvl>
    <w:lvl w:ilvl="3" w:tplc="9A38C2E4">
      <w:start w:val="1"/>
      <w:numFmt w:val="bullet"/>
      <w:lvlText w:val=""/>
      <w:lvlJc w:val="left"/>
      <w:pPr>
        <w:ind w:left="2880" w:hanging="360"/>
      </w:pPr>
      <w:rPr>
        <w:rFonts w:ascii="Symbol" w:hAnsi="Symbol" w:hint="default"/>
      </w:rPr>
    </w:lvl>
    <w:lvl w:ilvl="4" w:tplc="223E2160">
      <w:start w:val="1"/>
      <w:numFmt w:val="bullet"/>
      <w:lvlText w:val="o"/>
      <w:lvlJc w:val="left"/>
      <w:pPr>
        <w:ind w:left="3600" w:hanging="360"/>
      </w:pPr>
      <w:rPr>
        <w:rFonts w:ascii="Courier New" w:hAnsi="Courier New" w:hint="default"/>
      </w:rPr>
    </w:lvl>
    <w:lvl w:ilvl="5" w:tplc="C6C4D210">
      <w:start w:val="1"/>
      <w:numFmt w:val="bullet"/>
      <w:lvlText w:val=""/>
      <w:lvlJc w:val="left"/>
      <w:pPr>
        <w:ind w:left="4320" w:hanging="360"/>
      </w:pPr>
      <w:rPr>
        <w:rFonts w:ascii="Wingdings" w:hAnsi="Wingdings" w:hint="default"/>
      </w:rPr>
    </w:lvl>
    <w:lvl w:ilvl="6" w:tplc="45D684AA">
      <w:start w:val="1"/>
      <w:numFmt w:val="bullet"/>
      <w:lvlText w:val=""/>
      <w:lvlJc w:val="left"/>
      <w:pPr>
        <w:ind w:left="5040" w:hanging="360"/>
      </w:pPr>
      <w:rPr>
        <w:rFonts w:ascii="Symbol" w:hAnsi="Symbol" w:hint="default"/>
      </w:rPr>
    </w:lvl>
    <w:lvl w:ilvl="7" w:tplc="E5907A26">
      <w:start w:val="1"/>
      <w:numFmt w:val="bullet"/>
      <w:lvlText w:val="o"/>
      <w:lvlJc w:val="left"/>
      <w:pPr>
        <w:ind w:left="5760" w:hanging="360"/>
      </w:pPr>
      <w:rPr>
        <w:rFonts w:ascii="Courier New" w:hAnsi="Courier New" w:hint="default"/>
      </w:rPr>
    </w:lvl>
    <w:lvl w:ilvl="8" w:tplc="7E46E162">
      <w:start w:val="1"/>
      <w:numFmt w:val="bullet"/>
      <w:lvlText w:val=""/>
      <w:lvlJc w:val="left"/>
      <w:pPr>
        <w:ind w:left="6480" w:hanging="360"/>
      </w:pPr>
      <w:rPr>
        <w:rFonts w:ascii="Wingdings" w:hAnsi="Wingdings" w:hint="default"/>
      </w:rPr>
    </w:lvl>
  </w:abstractNum>
  <w:abstractNum w:abstractNumId="65" w15:restartNumberingAfterBreak="0">
    <w:nsid w:val="65AA2618"/>
    <w:multiLevelType w:val="hybridMultilevel"/>
    <w:tmpl w:val="FFFFFFFF"/>
    <w:lvl w:ilvl="0" w:tplc="E2D4A012">
      <w:start w:val="1"/>
      <w:numFmt w:val="bullet"/>
      <w:lvlText w:val=""/>
      <w:lvlJc w:val="left"/>
      <w:pPr>
        <w:ind w:left="720" w:hanging="360"/>
      </w:pPr>
      <w:rPr>
        <w:rFonts w:ascii="Symbol" w:hAnsi="Symbol" w:hint="default"/>
      </w:rPr>
    </w:lvl>
    <w:lvl w:ilvl="1" w:tplc="6082C4FC">
      <w:start w:val="1"/>
      <w:numFmt w:val="bullet"/>
      <w:lvlText w:val="o"/>
      <w:lvlJc w:val="left"/>
      <w:pPr>
        <w:ind w:left="1440" w:hanging="360"/>
      </w:pPr>
      <w:rPr>
        <w:rFonts w:ascii="Courier New" w:hAnsi="Courier New" w:hint="default"/>
      </w:rPr>
    </w:lvl>
    <w:lvl w:ilvl="2" w:tplc="751AF0E2">
      <w:start w:val="1"/>
      <w:numFmt w:val="bullet"/>
      <w:lvlText w:val=""/>
      <w:lvlJc w:val="left"/>
      <w:pPr>
        <w:ind w:left="2160" w:hanging="360"/>
      </w:pPr>
      <w:rPr>
        <w:rFonts w:ascii="Wingdings" w:hAnsi="Wingdings" w:hint="default"/>
      </w:rPr>
    </w:lvl>
    <w:lvl w:ilvl="3" w:tplc="A50C61EA">
      <w:start w:val="1"/>
      <w:numFmt w:val="bullet"/>
      <w:lvlText w:val=""/>
      <w:lvlJc w:val="left"/>
      <w:pPr>
        <w:ind w:left="2880" w:hanging="360"/>
      </w:pPr>
      <w:rPr>
        <w:rFonts w:ascii="Symbol" w:hAnsi="Symbol" w:hint="default"/>
      </w:rPr>
    </w:lvl>
    <w:lvl w:ilvl="4" w:tplc="CC40657C">
      <w:start w:val="1"/>
      <w:numFmt w:val="bullet"/>
      <w:lvlText w:val="o"/>
      <w:lvlJc w:val="left"/>
      <w:pPr>
        <w:ind w:left="3600" w:hanging="360"/>
      </w:pPr>
      <w:rPr>
        <w:rFonts w:ascii="Courier New" w:hAnsi="Courier New" w:hint="default"/>
      </w:rPr>
    </w:lvl>
    <w:lvl w:ilvl="5" w:tplc="E410DE0A">
      <w:start w:val="1"/>
      <w:numFmt w:val="bullet"/>
      <w:lvlText w:val=""/>
      <w:lvlJc w:val="left"/>
      <w:pPr>
        <w:ind w:left="4320" w:hanging="360"/>
      </w:pPr>
      <w:rPr>
        <w:rFonts w:ascii="Wingdings" w:hAnsi="Wingdings" w:hint="default"/>
      </w:rPr>
    </w:lvl>
    <w:lvl w:ilvl="6" w:tplc="E5929F04">
      <w:start w:val="1"/>
      <w:numFmt w:val="bullet"/>
      <w:lvlText w:val=""/>
      <w:lvlJc w:val="left"/>
      <w:pPr>
        <w:ind w:left="5040" w:hanging="360"/>
      </w:pPr>
      <w:rPr>
        <w:rFonts w:ascii="Symbol" w:hAnsi="Symbol" w:hint="default"/>
      </w:rPr>
    </w:lvl>
    <w:lvl w:ilvl="7" w:tplc="C636B900">
      <w:start w:val="1"/>
      <w:numFmt w:val="bullet"/>
      <w:lvlText w:val="o"/>
      <w:lvlJc w:val="left"/>
      <w:pPr>
        <w:ind w:left="5760" w:hanging="360"/>
      </w:pPr>
      <w:rPr>
        <w:rFonts w:ascii="Courier New" w:hAnsi="Courier New" w:hint="default"/>
      </w:rPr>
    </w:lvl>
    <w:lvl w:ilvl="8" w:tplc="CC06BE44">
      <w:start w:val="1"/>
      <w:numFmt w:val="bullet"/>
      <w:lvlText w:val=""/>
      <w:lvlJc w:val="left"/>
      <w:pPr>
        <w:ind w:left="6480" w:hanging="360"/>
      </w:pPr>
      <w:rPr>
        <w:rFonts w:ascii="Wingdings" w:hAnsi="Wingdings" w:hint="default"/>
      </w:rPr>
    </w:lvl>
  </w:abstractNum>
  <w:abstractNum w:abstractNumId="66" w15:restartNumberingAfterBreak="0">
    <w:nsid w:val="66750C88"/>
    <w:multiLevelType w:val="hybridMultilevel"/>
    <w:tmpl w:val="FFFFFFFF"/>
    <w:lvl w:ilvl="0" w:tplc="55DA24E0">
      <w:start w:val="1"/>
      <w:numFmt w:val="bullet"/>
      <w:lvlText w:val=""/>
      <w:lvlJc w:val="left"/>
      <w:pPr>
        <w:ind w:left="720" w:hanging="360"/>
      </w:pPr>
      <w:rPr>
        <w:rFonts w:ascii="Symbol" w:hAnsi="Symbol" w:hint="default"/>
      </w:rPr>
    </w:lvl>
    <w:lvl w:ilvl="1" w:tplc="ED8244F0">
      <w:start w:val="1"/>
      <w:numFmt w:val="bullet"/>
      <w:lvlText w:val="o"/>
      <w:lvlJc w:val="left"/>
      <w:pPr>
        <w:ind w:left="1440" w:hanging="360"/>
      </w:pPr>
      <w:rPr>
        <w:rFonts w:ascii="Courier New" w:hAnsi="Courier New" w:hint="default"/>
      </w:rPr>
    </w:lvl>
    <w:lvl w:ilvl="2" w:tplc="24FC5FB6">
      <w:start w:val="1"/>
      <w:numFmt w:val="bullet"/>
      <w:lvlText w:val=""/>
      <w:lvlJc w:val="left"/>
      <w:pPr>
        <w:ind w:left="2160" w:hanging="360"/>
      </w:pPr>
      <w:rPr>
        <w:rFonts w:ascii="Wingdings" w:hAnsi="Wingdings" w:hint="default"/>
      </w:rPr>
    </w:lvl>
    <w:lvl w:ilvl="3" w:tplc="60724DB8">
      <w:start w:val="1"/>
      <w:numFmt w:val="bullet"/>
      <w:lvlText w:val=""/>
      <w:lvlJc w:val="left"/>
      <w:pPr>
        <w:ind w:left="2880" w:hanging="360"/>
      </w:pPr>
      <w:rPr>
        <w:rFonts w:ascii="Symbol" w:hAnsi="Symbol" w:hint="default"/>
      </w:rPr>
    </w:lvl>
    <w:lvl w:ilvl="4" w:tplc="01C07728">
      <w:start w:val="1"/>
      <w:numFmt w:val="bullet"/>
      <w:lvlText w:val="o"/>
      <w:lvlJc w:val="left"/>
      <w:pPr>
        <w:ind w:left="3600" w:hanging="360"/>
      </w:pPr>
      <w:rPr>
        <w:rFonts w:ascii="Courier New" w:hAnsi="Courier New" w:hint="default"/>
      </w:rPr>
    </w:lvl>
    <w:lvl w:ilvl="5" w:tplc="9440E03A">
      <w:start w:val="1"/>
      <w:numFmt w:val="bullet"/>
      <w:lvlText w:val=""/>
      <w:lvlJc w:val="left"/>
      <w:pPr>
        <w:ind w:left="4320" w:hanging="360"/>
      </w:pPr>
      <w:rPr>
        <w:rFonts w:ascii="Wingdings" w:hAnsi="Wingdings" w:hint="default"/>
      </w:rPr>
    </w:lvl>
    <w:lvl w:ilvl="6" w:tplc="C53ACEBC">
      <w:start w:val="1"/>
      <w:numFmt w:val="bullet"/>
      <w:lvlText w:val=""/>
      <w:lvlJc w:val="left"/>
      <w:pPr>
        <w:ind w:left="5040" w:hanging="360"/>
      </w:pPr>
      <w:rPr>
        <w:rFonts w:ascii="Symbol" w:hAnsi="Symbol" w:hint="default"/>
      </w:rPr>
    </w:lvl>
    <w:lvl w:ilvl="7" w:tplc="A06E1E5A">
      <w:start w:val="1"/>
      <w:numFmt w:val="bullet"/>
      <w:lvlText w:val="o"/>
      <w:lvlJc w:val="left"/>
      <w:pPr>
        <w:ind w:left="5760" w:hanging="360"/>
      </w:pPr>
      <w:rPr>
        <w:rFonts w:ascii="Courier New" w:hAnsi="Courier New" w:hint="default"/>
      </w:rPr>
    </w:lvl>
    <w:lvl w:ilvl="8" w:tplc="DF38F84C">
      <w:start w:val="1"/>
      <w:numFmt w:val="bullet"/>
      <w:lvlText w:val=""/>
      <w:lvlJc w:val="left"/>
      <w:pPr>
        <w:ind w:left="6480" w:hanging="360"/>
      </w:pPr>
      <w:rPr>
        <w:rFonts w:ascii="Wingdings" w:hAnsi="Wingdings" w:hint="default"/>
      </w:rPr>
    </w:lvl>
  </w:abstractNum>
  <w:abstractNum w:abstractNumId="67" w15:restartNumberingAfterBreak="0">
    <w:nsid w:val="66BAD992"/>
    <w:multiLevelType w:val="hybridMultilevel"/>
    <w:tmpl w:val="FFFFFFFF"/>
    <w:lvl w:ilvl="0" w:tplc="DF5A13D0">
      <w:start w:val="1"/>
      <w:numFmt w:val="bullet"/>
      <w:lvlText w:val=""/>
      <w:lvlJc w:val="left"/>
      <w:pPr>
        <w:ind w:left="720" w:hanging="360"/>
      </w:pPr>
      <w:rPr>
        <w:rFonts w:ascii="Symbol" w:hAnsi="Symbol" w:hint="default"/>
      </w:rPr>
    </w:lvl>
    <w:lvl w:ilvl="1" w:tplc="8488BC80">
      <w:start w:val="1"/>
      <w:numFmt w:val="bullet"/>
      <w:lvlText w:val="o"/>
      <w:lvlJc w:val="left"/>
      <w:pPr>
        <w:ind w:left="1440" w:hanging="360"/>
      </w:pPr>
      <w:rPr>
        <w:rFonts w:ascii="Courier New" w:hAnsi="Courier New" w:hint="default"/>
      </w:rPr>
    </w:lvl>
    <w:lvl w:ilvl="2" w:tplc="33ACD5E0">
      <w:start w:val="1"/>
      <w:numFmt w:val="bullet"/>
      <w:lvlText w:val=""/>
      <w:lvlJc w:val="left"/>
      <w:pPr>
        <w:ind w:left="2160" w:hanging="360"/>
      </w:pPr>
      <w:rPr>
        <w:rFonts w:ascii="Wingdings" w:hAnsi="Wingdings" w:hint="default"/>
      </w:rPr>
    </w:lvl>
    <w:lvl w:ilvl="3" w:tplc="744AB402">
      <w:start w:val="1"/>
      <w:numFmt w:val="bullet"/>
      <w:lvlText w:val=""/>
      <w:lvlJc w:val="left"/>
      <w:pPr>
        <w:ind w:left="2880" w:hanging="360"/>
      </w:pPr>
      <w:rPr>
        <w:rFonts w:ascii="Symbol" w:hAnsi="Symbol" w:hint="default"/>
      </w:rPr>
    </w:lvl>
    <w:lvl w:ilvl="4" w:tplc="37229596">
      <w:start w:val="1"/>
      <w:numFmt w:val="bullet"/>
      <w:lvlText w:val="o"/>
      <w:lvlJc w:val="left"/>
      <w:pPr>
        <w:ind w:left="3600" w:hanging="360"/>
      </w:pPr>
      <w:rPr>
        <w:rFonts w:ascii="Courier New" w:hAnsi="Courier New" w:hint="default"/>
      </w:rPr>
    </w:lvl>
    <w:lvl w:ilvl="5" w:tplc="462675DC">
      <w:start w:val="1"/>
      <w:numFmt w:val="bullet"/>
      <w:lvlText w:val=""/>
      <w:lvlJc w:val="left"/>
      <w:pPr>
        <w:ind w:left="4320" w:hanging="360"/>
      </w:pPr>
      <w:rPr>
        <w:rFonts w:ascii="Wingdings" w:hAnsi="Wingdings" w:hint="default"/>
      </w:rPr>
    </w:lvl>
    <w:lvl w:ilvl="6" w:tplc="E07ED254">
      <w:start w:val="1"/>
      <w:numFmt w:val="bullet"/>
      <w:lvlText w:val=""/>
      <w:lvlJc w:val="left"/>
      <w:pPr>
        <w:ind w:left="5040" w:hanging="360"/>
      </w:pPr>
      <w:rPr>
        <w:rFonts w:ascii="Symbol" w:hAnsi="Symbol" w:hint="default"/>
      </w:rPr>
    </w:lvl>
    <w:lvl w:ilvl="7" w:tplc="72BAB6B2">
      <w:start w:val="1"/>
      <w:numFmt w:val="bullet"/>
      <w:lvlText w:val="o"/>
      <w:lvlJc w:val="left"/>
      <w:pPr>
        <w:ind w:left="5760" w:hanging="360"/>
      </w:pPr>
      <w:rPr>
        <w:rFonts w:ascii="Courier New" w:hAnsi="Courier New" w:hint="default"/>
      </w:rPr>
    </w:lvl>
    <w:lvl w:ilvl="8" w:tplc="583C9252">
      <w:start w:val="1"/>
      <w:numFmt w:val="bullet"/>
      <w:lvlText w:val=""/>
      <w:lvlJc w:val="left"/>
      <w:pPr>
        <w:ind w:left="6480" w:hanging="360"/>
      </w:pPr>
      <w:rPr>
        <w:rFonts w:ascii="Wingdings" w:hAnsi="Wingdings" w:hint="default"/>
      </w:rPr>
    </w:lvl>
  </w:abstractNum>
  <w:abstractNum w:abstractNumId="68" w15:restartNumberingAfterBreak="0">
    <w:nsid w:val="6897095F"/>
    <w:multiLevelType w:val="hybridMultilevel"/>
    <w:tmpl w:val="FFFFFFFF"/>
    <w:lvl w:ilvl="0" w:tplc="8FAC202A">
      <w:start w:val="1"/>
      <w:numFmt w:val="bullet"/>
      <w:lvlText w:val=""/>
      <w:lvlJc w:val="left"/>
      <w:pPr>
        <w:ind w:left="720" w:hanging="360"/>
      </w:pPr>
      <w:rPr>
        <w:rFonts w:ascii="Symbol" w:hAnsi="Symbol" w:hint="default"/>
      </w:rPr>
    </w:lvl>
    <w:lvl w:ilvl="1" w:tplc="525891A6">
      <w:start w:val="1"/>
      <w:numFmt w:val="bullet"/>
      <w:lvlText w:val="o"/>
      <w:lvlJc w:val="left"/>
      <w:pPr>
        <w:ind w:left="1440" w:hanging="360"/>
      </w:pPr>
      <w:rPr>
        <w:rFonts w:ascii="Courier New" w:hAnsi="Courier New" w:hint="default"/>
      </w:rPr>
    </w:lvl>
    <w:lvl w:ilvl="2" w:tplc="141E3B6A">
      <w:start w:val="1"/>
      <w:numFmt w:val="bullet"/>
      <w:lvlText w:val=""/>
      <w:lvlJc w:val="left"/>
      <w:pPr>
        <w:ind w:left="2160" w:hanging="360"/>
      </w:pPr>
      <w:rPr>
        <w:rFonts w:ascii="Wingdings" w:hAnsi="Wingdings" w:hint="default"/>
      </w:rPr>
    </w:lvl>
    <w:lvl w:ilvl="3" w:tplc="99BAF8D8">
      <w:start w:val="1"/>
      <w:numFmt w:val="bullet"/>
      <w:lvlText w:val=""/>
      <w:lvlJc w:val="left"/>
      <w:pPr>
        <w:ind w:left="2880" w:hanging="360"/>
      </w:pPr>
      <w:rPr>
        <w:rFonts w:ascii="Symbol" w:hAnsi="Symbol" w:hint="default"/>
      </w:rPr>
    </w:lvl>
    <w:lvl w:ilvl="4" w:tplc="17AEAF60">
      <w:start w:val="1"/>
      <w:numFmt w:val="bullet"/>
      <w:lvlText w:val="o"/>
      <w:lvlJc w:val="left"/>
      <w:pPr>
        <w:ind w:left="3600" w:hanging="360"/>
      </w:pPr>
      <w:rPr>
        <w:rFonts w:ascii="Courier New" w:hAnsi="Courier New" w:hint="default"/>
      </w:rPr>
    </w:lvl>
    <w:lvl w:ilvl="5" w:tplc="6CA8F73A">
      <w:start w:val="1"/>
      <w:numFmt w:val="bullet"/>
      <w:lvlText w:val=""/>
      <w:lvlJc w:val="left"/>
      <w:pPr>
        <w:ind w:left="4320" w:hanging="360"/>
      </w:pPr>
      <w:rPr>
        <w:rFonts w:ascii="Wingdings" w:hAnsi="Wingdings" w:hint="default"/>
      </w:rPr>
    </w:lvl>
    <w:lvl w:ilvl="6" w:tplc="27B84360">
      <w:start w:val="1"/>
      <w:numFmt w:val="bullet"/>
      <w:lvlText w:val=""/>
      <w:lvlJc w:val="left"/>
      <w:pPr>
        <w:ind w:left="5040" w:hanging="360"/>
      </w:pPr>
      <w:rPr>
        <w:rFonts w:ascii="Symbol" w:hAnsi="Symbol" w:hint="default"/>
      </w:rPr>
    </w:lvl>
    <w:lvl w:ilvl="7" w:tplc="3F88D11A">
      <w:start w:val="1"/>
      <w:numFmt w:val="bullet"/>
      <w:lvlText w:val="o"/>
      <w:lvlJc w:val="left"/>
      <w:pPr>
        <w:ind w:left="5760" w:hanging="360"/>
      </w:pPr>
      <w:rPr>
        <w:rFonts w:ascii="Courier New" w:hAnsi="Courier New" w:hint="default"/>
      </w:rPr>
    </w:lvl>
    <w:lvl w:ilvl="8" w:tplc="53B01C32">
      <w:start w:val="1"/>
      <w:numFmt w:val="bullet"/>
      <w:lvlText w:val=""/>
      <w:lvlJc w:val="left"/>
      <w:pPr>
        <w:ind w:left="6480" w:hanging="360"/>
      </w:pPr>
      <w:rPr>
        <w:rFonts w:ascii="Wingdings" w:hAnsi="Wingdings" w:hint="default"/>
      </w:rPr>
    </w:lvl>
  </w:abstractNum>
  <w:abstractNum w:abstractNumId="69" w15:restartNumberingAfterBreak="0">
    <w:nsid w:val="68CFE84E"/>
    <w:multiLevelType w:val="hybridMultilevel"/>
    <w:tmpl w:val="FFFFFFFF"/>
    <w:lvl w:ilvl="0" w:tplc="A6906096">
      <w:start w:val="1"/>
      <w:numFmt w:val="bullet"/>
      <w:lvlText w:val=""/>
      <w:lvlJc w:val="left"/>
      <w:pPr>
        <w:ind w:left="720" w:hanging="360"/>
      </w:pPr>
      <w:rPr>
        <w:rFonts w:ascii="Symbol" w:hAnsi="Symbol" w:hint="default"/>
      </w:rPr>
    </w:lvl>
    <w:lvl w:ilvl="1" w:tplc="C576E392">
      <w:start w:val="1"/>
      <w:numFmt w:val="bullet"/>
      <w:lvlText w:val="o"/>
      <w:lvlJc w:val="left"/>
      <w:pPr>
        <w:ind w:left="1440" w:hanging="360"/>
      </w:pPr>
      <w:rPr>
        <w:rFonts w:ascii="Courier New" w:hAnsi="Courier New" w:hint="default"/>
      </w:rPr>
    </w:lvl>
    <w:lvl w:ilvl="2" w:tplc="117AB878">
      <w:start w:val="1"/>
      <w:numFmt w:val="bullet"/>
      <w:lvlText w:val=""/>
      <w:lvlJc w:val="left"/>
      <w:pPr>
        <w:ind w:left="2160" w:hanging="360"/>
      </w:pPr>
      <w:rPr>
        <w:rFonts w:ascii="Wingdings" w:hAnsi="Wingdings" w:hint="default"/>
      </w:rPr>
    </w:lvl>
    <w:lvl w:ilvl="3" w:tplc="423C8852">
      <w:start w:val="1"/>
      <w:numFmt w:val="bullet"/>
      <w:lvlText w:val=""/>
      <w:lvlJc w:val="left"/>
      <w:pPr>
        <w:ind w:left="2880" w:hanging="360"/>
      </w:pPr>
      <w:rPr>
        <w:rFonts w:ascii="Symbol" w:hAnsi="Symbol" w:hint="default"/>
      </w:rPr>
    </w:lvl>
    <w:lvl w:ilvl="4" w:tplc="5542201E">
      <w:start w:val="1"/>
      <w:numFmt w:val="bullet"/>
      <w:lvlText w:val="o"/>
      <w:lvlJc w:val="left"/>
      <w:pPr>
        <w:ind w:left="3600" w:hanging="360"/>
      </w:pPr>
      <w:rPr>
        <w:rFonts w:ascii="Courier New" w:hAnsi="Courier New" w:hint="default"/>
      </w:rPr>
    </w:lvl>
    <w:lvl w:ilvl="5" w:tplc="640CA95A">
      <w:start w:val="1"/>
      <w:numFmt w:val="bullet"/>
      <w:lvlText w:val=""/>
      <w:lvlJc w:val="left"/>
      <w:pPr>
        <w:ind w:left="4320" w:hanging="360"/>
      </w:pPr>
      <w:rPr>
        <w:rFonts w:ascii="Wingdings" w:hAnsi="Wingdings" w:hint="default"/>
      </w:rPr>
    </w:lvl>
    <w:lvl w:ilvl="6" w:tplc="597A12B6">
      <w:start w:val="1"/>
      <w:numFmt w:val="bullet"/>
      <w:lvlText w:val=""/>
      <w:lvlJc w:val="left"/>
      <w:pPr>
        <w:ind w:left="5040" w:hanging="360"/>
      </w:pPr>
      <w:rPr>
        <w:rFonts w:ascii="Symbol" w:hAnsi="Symbol" w:hint="default"/>
      </w:rPr>
    </w:lvl>
    <w:lvl w:ilvl="7" w:tplc="4912BFCA">
      <w:start w:val="1"/>
      <w:numFmt w:val="bullet"/>
      <w:lvlText w:val="o"/>
      <w:lvlJc w:val="left"/>
      <w:pPr>
        <w:ind w:left="5760" w:hanging="360"/>
      </w:pPr>
      <w:rPr>
        <w:rFonts w:ascii="Courier New" w:hAnsi="Courier New" w:hint="default"/>
      </w:rPr>
    </w:lvl>
    <w:lvl w:ilvl="8" w:tplc="420E7204">
      <w:start w:val="1"/>
      <w:numFmt w:val="bullet"/>
      <w:lvlText w:val=""/>
      <w:lvlJc w:val="left"/>
      <w:pPr>
        <w:ind w:left="6480" w:hanging="360"/>
      </w:pPr>
      <w:rPr>
        <w:rFonts w:ascii="Wingdings" w:hAnsi="Wingdings" w:hint="default"/>
      </w:rPr>
    </w:lvl>
  </w:abstractNum>
  <w:abstractNum w:abstractNumId="70" w15:restartNumberingAfterBreak="0">
    <w:nsid w:val="6937F422"/>
    <w:multiLevelType w:val="hybridMultilevel"/>
    <w:tmpl w:val="FFFFFFFF"/>
    <w:lvl w:ilvl="0" w:tplc="826E42E6">
      <w:start w:val="1"/>
      <w:numFmt w:val="bullet"/>
      <w:lvlText w:val=""/>
      <w:lvlJc w:val="left"/>
      <w:pPr>
        <w:ind w:left="720" w:hanging="360"/>
      </w:pPr>
      <w:rPr>
        <w:rFonts w:ascii="Symbol" w:hAnsi="Symbol" w:hint="default"/>
      </w:rPr>
    </w:lvl>
    <w:lvl w:ilvl="1" w:tplc="BC6ACADC">
      <w:start w:val="1"/>
      <w:numFmt w:val="bullet"/>
      <w:lvlText w:val="o"/>
      <w:lvlJc w:val="left"/>
      <w:pPr>
        <w:ind w:left="1440" w:hanging="360"/>
      </w:pPr>
      <w:rPr>
        <w:rFonts w:ascii="Courier New" w:hAnsi="Courier New" w:hint="default"/>
      </w:rPr>
    </w:lvl>
    <w:lvl w:ilvl="2" w:tplc="E3E0A046">
      <w:start w:val="1"/>
      <w:numFmt w:val="bullet"/>
      <w:lvlText w:val=""/>
      <w:lvlJc w:val="left"/>
      <w:pPr>
        <w:ind w:left="2160" w:hanging="360"/>
      </w:pPr>
      <w:rPr>
        <w:rFonts w:ascii="Wingdings" w:hAnsi="Wingdings" w:hint="default"/>
      </w:rPr>
    </w:lvl>
    <w:lvl w:ilvl="3" w:tplc="114CE0B6">
      <w:start w:val="1"/>
      <w:numFmt w:val="bullet"/>
      <w:lvlText w:val=""/>
      <w:lvlJc w:val="left"/>
      <w:pPr>
        <w:ind w:left="2880" w:hanging="360"/>
      </w:pPr>
      <w:rPr>
        <w:rFonts w:ascii="Symbol" w:hAnsi="Symbol" w:hint="default"/>
      </w:rPr>
    </w:lvl>
    <w:lvl w:ilvl="4" w:tplc="53D0BD38">
      <w:start w:val="1"/>
      <w:numFmt w:val="bullet"/>
      <w:lvlText w:val="o"/>
      <w:lvlJc w:val="left"/>
      <w:pPr>
        <w:ind w:left="3600" w:hanging="360"/>
      </w:pPr>
      <w:rPr>
        <w:rFonts w:ascii="Courier New" w:hAnsi="Courier New" w:hint="default"/>
      </w:rPr>
    </w:lvl>
    <w:lvl w:ilvl="5" w:tplc="88128DE6">
      <w:start w:val="1"/>
      <w:numFmt w:val="bullet"/>
      <w:lvlText w:val=""/>
      <w:lvlJc w:val="left"/>
      <w:pPr>
        <w:ind w:left="4320" w:hanging="360"/>
      </w:pPr>
      <w:rPr>
        <w:rFonts w:ascii="Wingdings" w:hAnsi="Wingdings" w:hint="default"/>
      </w:rPr>
    </w:lvl>
    <w:lvl w:ilvl="6" w:tplc="44029574">
      <w:start w:val="1"/>
      <w:numFmt w:val="bullet"/>
      <w:lvlText w:val=""/>
      <w:lvlJc w:val="left"/>
      <w:pPr>
        <w:ind w:left="5040" w:hanging="360"/>
      </w:pPr>
      <w:rPr>
        <w:rFonts w:ascii="Symbol" w:hAnsi="Symbol" w:hint="default"/>
      </w:rPr>
    </w:lvl>
    <w:lvl w:ilvl="7" w:tplc="27CC35FE">
      <w:start w:val="1"/>
      <w:numFmt w:val="bullet"/>
      <w:lvlText w:val="o"/>
      <w:lvlJc w:val="left"/>
      <w:pPr>
        <w:ind w:left="5760" w:hanging="360"/>
      </w:pPr>
      <w:rPr>
        <w:rFonts w:ascii="Courier New" w:hAnsi="Courier New" w:hint="default"/>
      </w:rPr>
    </w:lvl>
    <w:lvl w:ilvl="8" w:tplc="E1924932">
      <w:start w:val="1"/>
      <w:numFmt w:val="bullet"/>
      <w:lvlText w:val=""/>
      <w:lvlJc w:val="left"/>
      <w:pPr>
        <w:ind w:left="6480" w:hanging="360"/>
      </w:pPr>
      <w:rPr>
        <w:rFonts w:ascii="Wingdings" w:hAnsi="Wingdings" w:hint="default"/>
      </w:rPr>
    </w:lvl>
  </w:abstractNum>
  <w:abstractNum w:abstractNumId="71" w15:restartNumberingAfterBreak="0">
    <w:nsid w:val="69662FD6"/>
    <w:multiLevelType w:val="hybridMultilevel"/>
    <w:tmpl w:val="FFFFFFFF"/>
    <w:lvl w:ilvl="0" w:tplc="AEF6A1FE">
      <w:start w:val="1"/>
      <w:numFmt w:val="bullet"/>
      <w:lvlText w:val=""/>
      <w:lvlJc w:val="left"/>
      <w:pPr>
        <w:ind w:left="720" w:hanging="360"/>
      </w:pPr>
      <w:rPr>
        <w:rFonts w:ascii="Symbol" w:hAnsi="Symbol" w:hint="default"/>
      </w:rPr>
    </w:lvl>
    <w:lvl w:ilvl="1" w:tplc="13D08610">
      <w:start w:val="1"/>
      <w:numFmt w:val="bullet"/>
      <w:lvlText w:val="o"/>
      <w:lvlJc w:val="left"/>
      <w:pPr>
        <w:ind w:left="1440" w:hanging="360"/>
      </w:pPr>
      <w:rPr>
        <w:rFonts w:ascii="Courier New" w:hAnsi="Courier New" w:hint="default"/>
      </w:rPr>
    </w:lvl>
    <w:lvl w:ilvl="2" w:tplc="AA7CCDD4">
      <w:start w:val="1"/>
      <w:numFmt w:val="bullet"/>
      <w:lvlText w:val=""/>
      <w:lvlJc w:val="left"/>
      <w:pPr>
        <w:ind w:left="2160" w:hanging="360"/>
      </w:pPr>
      <w:rPr>
        <w:rFonts w:ascii="Wingdings" w:hAnsi="Wingdings" w:hint="default"/>
      </w:rPr>
    </w:lvl>
    <w:lvl w:ilvl="3" w:tplc="FAB8268A">
      <w:start w:val="1"/>
      <w:numFmt w:val="bullet"/>
      <w:lvlText w:val=""/>
      <w:lvlJc w:val="left"/>
      <w:pPr>
        <w:ind w:left="2880" w:hanging="360"/>
      </w:pPr>
      <w:rPr>
        <w:rFonts w:ascii="Symbol" w:hAnsi="Symbol" w:hint="default"/>
      </w:rPr>
    </w:lvl>
    <w:lvl w:ilvl="4" w:tplc="E5F486D6">
      <w:start w:val="1"/>
      <w:numFmt w:val="bullet"/>
      <w:lvlText w:val="o"/>
      <w:lvlJc w:val="left"/>
      <w:pPr>
        <w:ind w:left="3600" w:hanging="360"/>
      </w:pPr>
      <w:rPr>
        <w:rFonts w:ascii="Courier New" w:hAnsi="Courier New" w:hint="default"/>
      </w:rPr>
    </w:lvl>
    <w:lvl w:ilvl="5" w:tplc="59F20154">
      <w:start w:val="1"/>
      <w:numFmt w:val="bullet"/>
      <w:lvlText w:val=""/>
      <w:lvlJc w:val="left"/>
      <w:pPr>
        <w:ind w:left="4320" w:hanging="360"/>
      </w:pPr>
      <w:rPr>
        <w:rFonts w:ascii="Wingdings" w:hAnsi="Wingdings" w:hint="default"/>
      </w:rPr>
    </w:lvl>
    <w:lvl w:ilvl="6" w:tplc="2DB0145A">
      <w:start w:val="1"/>
      <w:numFmt w:val="bullet"/>
      <w:lvlText w:val=""/>
      <w:lvlJc w:val="left"/>
      <w:pPr>
        <w:ind w:left="5040" w:hanging="360"/>
      </w:pPr>
      <w:rPr>
        <w:rFonts w:ascii="Symbol" w:hAnsi="Symbol" w:hint="default"/>
      </w:rPr>
    </w:lvl>
    <w:lvl w:ilvl="7" w:tplc="45CE57F0">
      <w:start w:val="1"/>
      <w:numFmt w:val="bullet"/>
      <w:lvlText w:val="o"/>
      <w:lvlJc w:val="left"/>
      <w:pPr>
        <w:ind w:left="5760" w:hanging="360"/>
      </w:pPr>
      <w:rPr>
        <w:rFonts w:ascii="Courier New" w:hAnsi="Courier New" w:hint="default"/>
      </w:rPr>
    </w:lvl>
    <w:lvl w:ilvl="8" w:tplc="199A79FC">
      <w:start w:val="1"/>
      <w:numFmt w:val="bullet"/>
      <w:lvlText w:val=""/>
      <w:lvlJc w:val="left"/>
      <w:pPr>
        <w:ind w:left="6480" w:hanging="360"/>
      </w:pPr>
      <w:rPr>
        <w:rFonts w:ascii="Wingdings" w:hAnsi="Wingdings" w:hint="default"/>
      </w:rPr>
    </w:lvl>
  </w:abstractNum>
  <w:abstractNum w:abstractNumId="72" w15:restartNumberingAfterBreak="0">
    <w:nsid w:val="6BE6E9C1"/>
    <w:multiLevelType w:val="hybridMultilevel"/>
    <w:tmpl w:val="FFFFFFFF"/>
    <w:lvl w:ilvl="0" w:tplc="8C086F8C">
      <w:start w:val="1"/>
      <w:numFmt w:val="bullet"/>
      <w:lvlText w:val=""/>
      <w:lvlJc w:val="left"/>
      <w:pPr>
        <w:ind w:left="720" w:hanging="360"/>
      </w:pPr>
      <w:rPr>
        <w:rFonts w:ascii="Symbol" w:hAnsi="Symbol" w:hint="default"/>
      </w:rPr>
    </w:lvl>
    <w:lvl w:ilvl="1" w:tplc="C1D0F5B6">
      <w:start w:val="1"/>
      <w:numFmt w:val="bullet"/>
      <w:lvlText w:val="o"/>
      <w:lvlJc w:val="left"/>
      <w:pPr>
        <w:ind w:left="1440" w:hanging="360"/>
      </w:pPr>
      <w:rPr>
        <w:rFonts w:ascii="Courier New" w:hAnsi="Courier New" w:hint="default"/>
      </w:rPr>
    </w:lvl>
    <w:lvl w:ilvl="2" w:tplc="01EE4050">
      <w:start w:val="1"/>
      <w:numFmt w:val="bullet"/>
      <w:lvlText w:val=""/>
      <w:lvlJc w:val="left"/>
      <w:pPr>
        <w:ind w:left="2160" w:hanging="360"/>
      </w:pPr>
      <w:rPr>
        <w:rFonts w:ascii="Wingdings" w:hAnsi="Wingdings" w:hint="default"/>
      </w:rPr>
    </w:lvl>
    <w:lvl w:ilvl="3" w:tplc="8B9EC356">
      <w:start w:val="1"/>
      <w:numFmt w:val="bullet"/>
      <w:lvlText w:val=""/>
      <w:lvlJc w:val="left"/>
      <w:pPr>
        <w:ind w:left="2880" w:hanging="360"/>
      </w:pPr>
      <w:rPr>
        <w:rFonts w:ascii="Symbol" w:hAnsi="Symbol" w:hint="default"/>
      </w:rPr>
    </w:lvl>
    <w:lvl w:ilvl="4" w:tplc="629208E6">
      <w:start w:val="1"/>
      <w:numFmt w:val="bullet"/>
      <w:lvlText w:val="o"/>
      <w:lvlJc w:val="left"/>
      <w:pPr>
        <w:ind w:left="3600" w:hanging="360"/>
      </w:pPr>
      <w:rPr>
        <w:rFonts w:ascii="Courier New" w:hAnsi="Courier New" w:hint="default"/>
      </w:rPr>
    </w:lvl>
    <w:lvl w:ilvl="5" w:tplc="BAF278D6">
      <w:start w:val="1"/>
      <w:numFmt w:val="bullet"/>
      <w:lvlText w:val=""/>
      <w:lvlJc w:val="left"/>
      <w:pPr>
        <w:ind w:left="4320" w:hanging="360"/>
      </w:pPr>
      <w:rPr>
        <w:rFonts w:ascii="Wingdings" w:hAnsi="Wingdings" w:hint="default"/>
      </w:rPr>
    </w:lvl>
    <w:lvl w:ilvl="6" w:tplc="4880A8F8">
      <w:start w:val="1"/>
      <w:numFmt w:val="bullet"/>
      <w:lvlText w:val=""/>
      <w:lvlJc w:val="left"/>
      <w:pPr>
        <w:ind w:left="5040" w:hanging="360"/>
      </w:pPr>
      <w:rPr>
        <w:rFonts w:ascii="Symbol" w:hAnsi="Symbol" w:hint="default"/>
      </w:rPr>
    </w:lvl>
    <w:lvl w:ilvl="7" w:tplc="9B52FEBC">
      <w:start w:val="1"/>
      <w:numFmt w:val="bullet"/>
      <w:lvlText w:val="o"/>
      <w:lvlJc w:val="left"/>
      <w:pPr>
        <w:ind w:left="5760" w:hanging="360"/>
      </w:pPr>
      <w:rPr>
        <w:rFonts w:ascii="Courier New" w:hAnsi="Courier New" w:hint="default"/>
      </w:rPr>
    </w:lvl>
    <w:lvl w:ilvl="8" w:tplc="1B54EACA">
      <w:start w:val="1"/>
      <w:numFmt w:val="bullet"/>
      <w:lvlText w:val=""/>
      <w:lvlJc w:val="left"/>
      <w:pPr>
        <w:ind w:left="6480" w:hanging="360"/>
      </w:pPr>
      <w:rPr>
        <w:rFonts w:ascii="Wingdings" w:hAnsi="Wingdings" w:hint="default"/>
      </w:rPr>
    </w:lvl>
  </w:abstractNum>
  <w:abstractNum w:abstractNumId="73" w15:restartNumberingAfterBreak="0">
    <w:nsid w:val="6CDA78CD"/>
    <w:multiLevelType w:val="hybridMultilevel"/>
    <w:tmpl w:val="FFFFFFFF"/>
    <w:lvl w:ilvl="0" w:tplc="12FA7B20">
      <w:start w:val="1"/>
      <w:numFmt w:val="bullet"/>
      <w:lvlText w:val=""/>
      <w:lvlJc w:val="left"/>
      <w:pPr>
        <w:ind w:left="720" w:hanging="360"/>
      </w:pPr>
      <w:rPr>
        <w:rFonts w:ascii="Symbol" w:hAnsi="Symbol" w:hint="default"/>
      </w:rPr>
    </w:lvl>
    <w:lvl w:ilvl="1" w:tplc="18480C32">
      <w:start w:val="1"/>
      <w:numFmt w:val="bullet"/>
      <w:lvlText w:val="o"/>
      <w:lvlJc w:val="left"/>
      <w:pPr>
        <w:ind w:left="1440" w:hanging="360"/>
      </w:pPr>
      <w:rPr>
        <w:rFonts w:ascii="Courier New" w:hAnsi="Courier New" w:hint="default"/>
      </w:rPr>
    </w:lvl>
    <w:lvl w:ilvl="2" w:tplc="5F68ADEA">
      <w:start w:val="1"/>
      <w:numFmt w:val="bullet"/>
      <w:lvlText w:val=""/>
      <w:lvlJc w:val="left"/>
      <w:pPr>
        <w:ind w:left="2160" w:hanging="360"/>
      </w:pPr>
      <w:rPr>
        <w:rFonts w:ascii="Wingdings" w:hAnsi="Wingdings" w:hint="default"/>
      </w:rPr>
    </w:lvl>
    <w:lvl w:ilvl="3" w:tplc="8158765A">
      <w:start w:val="1"/>
      <w:numFmt w:val="bullet"/>
      <w:lvlText w:val=""/>
      <w:lvlJc w:val="left"/>
      <w:pPr>
        <w:ind w:left="2880" w:hanging="360"/>
      </w:pPr>
      <w:rPr>
        <w:rFonts w:ascii="Symbol" w:hAnsi="Symbol" w:hint="default"/>
      </w:rPr>
    </w:lvl>
    <w:lvl w:ilvl="4" w:tplc="BE8EDBEC">
      <w:start w:val="1"/>
      <w:numFmt w:val="bullet"/>
      <w:lvlText w:val="o"/>
      <w:lvlJc w:val="left"/>
      <w:pPr>
        <w:ind w:left="3600" w:hanging="360"/>
      </w:pPr>
      <w:rPr>
        <w:rFonts w:ascii="Courier New" w:hAnsi="Courier New" w:hint="default"/>
      </w:rPr>
    </w:lvl>
    <w:lvl w:ilvl="5" w:tplc="77185C62">
      <w:start w:val="1"/>
      <w:numFmt w:val="bullet"/>
      <w:lvlText w:val=""/>
      <w:lvlJc w:val="left"/>
      <w:pPr>
        <w:ind w:left="4320" w:hanging="360"/>
      </w:pPr>
      <w:rPr>
        <w:rFonts w:ascii="Wingdings" w:hAnsi="Wingdings" w:hint="default"/>
      </w:rPr>
    </w:lvl>
    <w:lvl w:ilvl="6" w:tplc="B33482D0">
      <w:start w:val="1"/>
      <w:numFmt w:val="bullet"/>
      <w:lvlText w:val=""/>
      <w:lvlJc w:val="left"/>
      <w:pPr>
        <w:ind w:left="5040" w:hanging="360"/>
      </w:pPr>
      <w:rPr>
        <w:rFonts w:ascii="Symbol" w:hAnsi="Symbol" w:hint="default"/>
      </w:rPr>
    </w:lvl>
    <w:lvl w:ilvl="7" w:tplc="C61CCC12">
      <w:start w:val="1"/>
      <w:numFmt w:val="bullet"/>
      <w:lvlText w:val="o"/>
      <w:lvlJc w:val="left"/>
      <w:pPr>
        <w:ind w:left="5760" w:hanging="360"/>
      </w:pPr>
      <w:rPr>
        <w:rFonts w:ascii="Courier New" w:hAnsi="Courier New" w:hint="default"/>
      </w:rPr>
    </w:lvl>
    <w:lvl w:ilvl="8" w:tplc="781EBCD4">
      <w:start w:val="1"/>
      <w:numFmt w:val="bullet"/>
      <w:lvlText w:val=""/>
      <w:lvlJc w:val="left"/>
      <w:pPr>
        <w:ind w:left="6480" w:hanging="360"/>
      </w:pPr>
      <w:rPr>
        <w:rFonts w:ascii="Wingdings" w:hAnsi="Wingdings" w:hint="default"/>
      </w:rPr>
    </w:lvl>
  </w:abstractNum>
  <w:abstractNum w:abstractNumId="74" w15:restartNumberingAfterBreak="0">
    <w:nsid w:val="6DA618D4"/>
    <w:multiLevelType w:val="hybridMultilevel"/>
    <w:tmpl w:val="FFFFFFFF"/>
    <w:lvl w:ilvl="0" w:tplc="872E57A2">
      <w:start w:val="1"/>
      <w:numFmt w:val="bullet"/>
      <w:lvlText w:val=""/>
      <w:lvlJc w:val="left"/>
      <w:pPr>
        <w:ind w:left="720" w:hanging="360"/>
      </w:pPr>
      <w:rPr>
        <w:rFonts w:ascii="Symbol" w:hAnsi="Symbol" w:hint="default"/>
      </w:rPr>
    </w:lvl>
    <w:lvl w:ilvl="1" w:tplc="44F4D522">
      <w:start w:val="1"/>
      <w:numFmt w:val="bullet"/>
      <w:lvlText w:val="o"/>
      <w:lvlJc w:val="left"/>
      <w:pPr>
        <w:ind w:left="1440" w:hanging="360"/>
      </w:pPr>
      <w:rPr>
        <w:rFonts w:ascii="Courier New" w:hAnsi="Courier New" w:hint="default"/>
      </w:rPr>
    </w:lvl>
    <w:lvl w:ilvl="2" w:tplc="33827B8E">
      <w:start w:val="1"/>
      <w:numFmt w:val="bullet"/>
      <w:lvlText w:val=""/>
      <w:lvlJc w:val="left"/>
      <w:pPr>
        <w:ind w:left="2160" w:hanging="360"/>
      </w:pPr>
      <w:rPr>
        <w:rFonts w:ascii="Wingdings" w:hAnsi="Wingdings" w:hint="default"/>
      </w:rPr>
    </w:lvl>
    <w:lvl w:ilvl="3" w:tplc="8ACAEE82">
      <w:start w:val="1"/>
      <w:numFmt w:val="bullet"/>
      <w:lvlText w:val=""/>
      <w:lvlJc w:val="left"/>
      <w:pPr>
        <w:ind w:left="2880" w:hanging="360"/>
      </w:pPr>
      <w:rPr>
        <w:rFonts w:ascii="Symbol" w:hAnsi="Symbol" w:hint="default"/>
      </w:rPr>
    </w:lvl>
    <w:lvl w:ilvl="4" w:tplc="9E5A7016">
      <w:start w:val="1"/>
      <w:numFmt w:val="bullet"/>
      <w:lvlText w:val="o"/>
      <w:lvlJc w:val="left"/>
      <w:pPr>
        <w:ind w:left="3600" w:hanging="360"/>
      </w:pPr>
      <w:rPr>
        <w:rFonts w:ascii="Courier New" w:hAnsi="Courier New" w:hint="default"/>
      </w:rPr>
    </w:lvl>
    <w:lvl w:ilvl="5" w:tplc="90E07262">
      <w:start w:val="1"/>
      <w:numFmt w:val="bullet"/>
      <w:lvlText w:val=""/>
      <w:lvlJc w:val="left"/>
      <w:pPr>
        <w:ind w:left="4320" w:hanging="360"/>
      </w:pPr>
      <w:rPr>
        <w:rFonts w:ascii="Wingdings" w:hAnsi="Wingdings" w:hint="default"/>
      </w:rPr>
    </w:lvl>
    <w:lvl w:ilvl="6" w:tplc="82EC099C">
      <w:start w:val="1"/>
      <w:numFmt w:val="bullet"/>
      <w:lvlText w:val=""/>
      <w:lvlJc w:val="left"/>
      <w:pPr>
        <w:ind w:left="5040" w:hanging="360"/>
      </w:pPr>
      <w:rPr>
        <w:rFonts w:ascii="Symbol" w:hAnsi="Symbol" w:hint="default"/>
      </w:rPr>
    </w:lvl>
    <w:lvl w:ilvl="7" w:tplc="F052146C">
      <w:start w:val="1"/>
      <w:numFmt w:val="bullet"/>
      <w:lvlText w:val="o"/>
      <w:lvlJc w:val="left"/>
      <w:pPr>
        <w:ind w:left="5760" w:hanging="360"/>
      </w:pPr>
      <w:rPr>
        <w:rFonts w:ascii="Courier New" w:hAnsi="Courier New" w:hint="default"/>
      </w:rPr>
    </w:lvl>
    <w:lvl w:ilvl="8" w:tplc="C4D832F0">
      <w:start w:val="1"/>
      <w:numFmt w:val="bullet"/>
      <w:lvlText w:val=""/>
      <w:lvlJc w:val="left"/>
      <w:pPr>
        <w:ind w:left="6480" w:hanging="360"/>
      </w:pPr>
      <w:rPr>
        <w:rFonts w:ascii="Wingdings" w:hAnsi="Wingdings" w:hint="default"/>
      </w:rPr>
    </w:lvl>
  </w:abstractNum>
  <w:abstractNum w:abstractNumId="75" w15:restartNumberingAfterBreak="0">
    <w:nsid w:val="6E9D9FEC"/>
    <w:multiLevelType w:val="hybridMultilevel"/>
    <w:tmpl w:val="FFFFFFFF"/>
    <w:lvl w:ilvl="0" w:tplc="0B9A5C7C">
      <w:start w:val="1"/>
      <w:numFmt w:val="bullet"/>
      <w:lvlText w:val=""/>
      <w:lvlJc w:val="left"/>
      <w:pPr>
        <w:ind w:left="720" w:hanging="360"/>
      </w:pPr>
      <w:rPr>
        <w:rFonts w:ascii="Symbol" w:hAnsi="Symbol" w:hint="default"/>
      </w:rPr>
    </w:lvl>
    <w:lvl w:ilvl="1" w:tplc="58563502">
      <w:start w:val="1"/>
      <w:numFmt w:val="bullet"/>
      <w:lvlText w:val="o"/>
      <w:lvlJc w:val="left"/>
      <w:pPr>
        <w:ind w:left="1440" w:hanging="360"/>
      </w:pPr>
      <w:rPr>
        <w:rFonts w:ascii="Courier New" w:hAnsi="Courier New" w:hint="default"/>
      </w:rPr>
    </w:lvl>
    <w:lvl w:ilvl="2" w:tplc="FFD8BB72">
      <w:start w:val="1"/>
      <w:numFmt w:val="bullet"/>
      <w:lvlText w:val=""/>
      <w:lvlJc w:val="left"/>
      <w:pPr>
        <w:ind w:left="2160" w:hanging="360"/>
      </w:pPr>
      <w:rPr>
        <w:rFonts w:ascii="Wingdings" w:hAnsi="Wingdings" w:hint="default"/>
      </w:rPr>
    </w:lvl>
    <w:lvl w:ilvl="3" w:tplc="9E42C86C">
      <w:start w:val="1"/>
      <w:numFmt w:val="bullet"/>
      <w:lvlText w:val=""/>
      <w:lvlJc w:val="left"/>
      <w:pPr>
        <w:ind w:left="2880" w:hanging="360"/>
      </w:pPr>
      <w:rPr>
        <w:rFonts w:ascii="Symbol" w:hAnsi="Symbol" w:hint="default"/>
      </w:rPr>
    </w:lvl>
    <w:lvl w:ilvl="4" w:tplc="8FFE8C60">
      <w:start w:val="1"/>
      <w:numFmt w:val="bullet"/>
      <w:lvlText w:val="o"/>
      <w:lvlJc w:val="left"/>
      <w:pPr>
        <w:ind w:left="3600" w:hanging="360"/>
      </w:pPr>
      <w:rPr>
        <w:rFonts w:ascii="Courier New" w:hAnsi="Courier New" w:hint="default"/>
      </w:rPr>
    </w:lvl>
    <w:lvl w:ilvl="5" w:tplc="E4366F4C">
      <w:start w:val="1"/>
      <w:numFmt w:val="bullet"/>
      <w:lvlText w:val=""/>
      <w:lvlJc w:val="left"/>
      <w:pPr>
        <w:ind w:left="4320" w:hanging="360"/>
      </w:pPr>
      <w:rPr>
        <w:rFonts w:ascii="Wingdings" w:hAnsi="Wingdings" w:hint="default"/>
      </w:rPr>
    </w:lvl>
    <w:lvl w:ilvl="6" w:tplc="44A620CC">
      <w:start w:val="1"/>
      <w:numFmt w:val="bullet"/>
      <w:lvlText w:val=""/>
      <w:lvlJc w:val="left"/>
      <w:pPr>
        <w:ind w:left="5040" w:hanging="360"/>
      </w:pPr>
      <w:rPr>
        <w:rFonts w:ascii="Symbol" w:hAnsi="Symbol" w:hint="default"/>
      </w:rPr>
    </w:lvl>
    <w:lvl w:ilvl="7" w:tplc="977A9C08">
      <w:start w:val="1"/>
      <w:numFmt w:val="bullet"/>
      <w:lvlText w:val="o"/>
      <w:lvlJc w:val="left"/>
      <w:pPr>
        <w:ind w:left="5760" w:hanging="360"/>
      </w:pPr>
      <w:rPr>
        <w:rFonts w:ascii="Courier New" w:hAnsi="Courier New" w:hint="default"/>
      </w:rPr>
    </w:lvl>
    <w:lvl w:ilvl="8" w:tplc="7C040866">
      <w:start w:val="1"/>
      <w:numFmt w:val="bullet"/>
      <w:lvlText w:val=""/>
      <w:lvlJc w:val="left"/>
      <w:pPr>
        <w:ind w:left="6480" w:hanging="360"/>
      </w:pPr>
      <w:rPr>
        <w:rFonts w:ascii="Wingdings" w:hAnsi="Wingdings" w:hint="default"/>
      </w:rPr>
    </w:lvl>
  </w:abstractNum>
  <w:abstractNum w:abstractNumId="76" w15:restartNumberingAfterBreak="0">
    <w:nsid w:val="7083D0C5"/>
    <w:multiLevelType w:val="hybridMultilevel"/>
    <w:tmpl w:val="FFFFFFFF"/>
    <w:lvl w:ilvl="0" w:tplc="0BECB2B4">
      <w:start w:val="1"/>
      <w:numFmt w:val="bullet"/>
      <w:lvlText w:val=""/>
      <w:lvlJc w:val="left"/>
      <w:pPr>
        <w:ind w:left="720" w:hanging="360"/>
      </w:pPr>
      <w:rPr>
        <w:rFonts w:ascii="Symbol" w:hAnsi="Symbol" w:hint="default"/>
      </w:rPr>
    </w:lvl>
    <w:lvl w:ilvl="1" w:tplc="4C20DCF4">
      <w:start w:val="1"/>
      <w:numFmt w:val="bullet"/>
      <w:lvlText w:val="o"/>
      <w:lvlJc w:val="left"/>
      <w:pPr>
        <w:ind w:left="1440" w:hanging="360"/>
      </w:pPr>
      <w:rPr>
        <w:rFonts w:ascii="Courier New" w:hAnsi="Courier New" w:hint="default"/>
      </w:rPr>
    </w:lvl>
    <w:lvl w:ilvl="2" w:tplc="F8A44FCA">
      <w:start w:val="1"/>
      <w:numFmt w:val="bullet"/>
      <w:lvlText w:val=""/>
      <w:lvlJc w:val="left"/>
      <w:pPr>
        <w:ind w:left="2160" w:hanging="360"/>
      </w:pPr>
      <w:rPr>
        <w:rFonts w:ascii="Wingdings" w:hAnsi="Wingdings" w:hint="default"/>
      </w:rPr>
    </w:lvl>
    <w:lvl w:ilvl="3" w:tplc="60D07F42">
      <w:start w:val="1"/>
      <w:numFmt w:val="bullet"/>
      <w:lvlText w:val=""/>
      <w:lvlJc w:val="left"/>
      <w:pPr>
        <w:ind w:left="2880" w:hanging="360"/>
      </w:pPr>
      <w:rPr>
        <w:rFonts w:ascii="Symbol" w:hAnsi="Symbol" w:hint="default"/>
      </w:rPr>
    </w:lvl>
    <w:lvl w:ilvl="4" w:tplc="A5D2F66C">
      <w:start w:val="1"/>
      <w:numFmt w:val="bullet"/>
      <w:lvlText w:val="o"/>
      <w:lvlJc w:val="left"/>
      <w:pPr>
        <w:ind w:left="3600" w:hanging="360"/>
      </w:pPr>
      <w:rPr>
        <w:rFonts w:ascii="Courier New" w:hAnsi="Courier New" w:hint="default"/>
      </w:rPr>
    </w:lvl>
    <w:lvl w:ilvl="5" w:tplc="0EF65F12">
      <w:start w:val="1"/>
      <w:numFmt w:val="bullet"/>
      <w:lvlText w:val=""/>
      <w:lvlJc w:val="left"/>
      <w:pPr>
        <w:ind w:left="4320" w:hanging="360"/>
      </w:pPr>
      <w:rPr>
        <w:rFonts w:ascii="Wingdings" w:hAnsi="Wingdings" w:hint="default"/>
      </w:rPr>
    </w:lvl>
    <w:lvl w:ilvl="6" w:tplc="CD44485A">
      <w:start w:val="1"/>
      <w:numFmt w:val="bullet"/>
      <w:lvlText w:val=""/>
      <w:lvlJc w:val="left"/>
      <w:pPr>
        <w:ind w:left="5040" w:hanging="360"/>
      </w:pPr>
      <w:rPr>
        <w:rFonts w:ascii="Symbol" w:hAnsi="Symbol" w:hint="default"/>
      </w:rPr>
    </w:lvl>
    <w:lvl w:ilvl="7" w:tplc="1BE46032">
      <w:start w:val="1"/>
      <w:numFmt w:val="bullet"/>
      <w:lvlText w:val="o"/>
      <w:lvlJc w:val="left"/>
      <w:pPr>
        <w:ind w:left="5760" w:hanging="360"/>
      </w:pPr>
      <w:rPr>
        <w:rFonts w:ascii="Courier New" w:hAnsi="Courier New" w:hint="default"/>
      </w:rPr>
    </w:lvl>
    <w:lvl w:ilvl="8" w:tplc="DA00CF48">
      <w:start w:val="1"/>
      <w:numFmt w:val="bullet"/>
      <w:lvlText w:val=""/>
      <w:lvlJc w:val="left"/>
      <w:pPr>
        <w:ind w:left="6480" w:hanging="360"/>
      </w:pPr>
      <w:rPr>
        <w:rFonts w:ascii="Wingdings" w:hAnsi="Wingdings" w:hint="default"/>
      </w:rPr>
    </w:lvl>
  </w:abstractNum>
  <w:abstractNum w:abstractNumId="77" w15:restartNumberingAfterBreak="0">
    <w:nsid w:val="786B5F2E"/>
    <w:multiLevelType w:val="hybridMultilevel"/>
    <w:tmpl w:val="FFFFFFFF"/>
    <w:lvl w:ilvl="0" w:tplc="AFB089E2">
      <w:start w:val="1"/>
      <w:numFmt w:val="bullet"/>
      <w:lvlText w:val=""/>
      <w:lvlJc w:val="left"/>
      <w:pPr>
        <w:ind w:left="720" w:hanging="360"/>
      </w:pPr>
      <w:rPr>
        <w:rFonts w:ascii="Symbol" w:hAnsi="Symbol" w:hint="default"/>
      </w:rPr>
    </w:lvl>
    <w:lvl w:ilvl="1" w:tplc="0B9CBF44">
      <w:start w:val="1"/>
      <w:numFmt w:val="bullet"/>
      <w:lvlText w:val="o"/>
      <w:lvlJc w:val="left"/>
      <w:pPr>
        <w:ind w:left="1440" w:hanging="360"/>
      </w:pPr>
      <w:rPr>
        <w:rFonts w:ascii="Courier New" w:hAnsi="Courier New" w:hint="default"/>
      </w:rPr>
    </w:lvl>
    <w:lvl w:ilvl="2" w:tplc="4AE2521C">
      <w:start w:val="1"/>
      <w:numFmt w:val="bullet"/>
      <w:lvlText w:val=""/>
      <w:lvlJc w:val="left"/>
      <w:pPr>
        <w:ind w:left="2160" w:hanging="360"/>
      </w:pPr>
      <w:rPr>
        <w:rFonts w:ascii="Wingdings" w:hAnsi="Wingdings" w:hint="default"/>
      </w:rPr>
    </w:lvl>
    <w:lvl w:ilvl="3" w:tplc="5A9A502E">
      <w:start w:val="1"/>
      <w:numFmt w:val="bullet"/>
      <w:lvlText w:val=""/>
      <w:lvlJc w:val="left"/>
      <w:pPr>
        <w:ind w:left="2880" w:hanging="360"/>
      </w:pPr>
      <w:rPr>
        <w:rFonts w:ascii="Symbol" w:hAnsi="Symbol" w:hint="default"/>
      </w:rPr>
    </w:lvl>
    <w:lvl w:ilvl="4" w:tplc="64EAD96A">
      <w:start w:val="1"/>
      <w:numFmt w:val="bullet"/>
      <w:lvlText w:val="o"/>
      <w:lvlJc w:val="left"/>
      <w:pPr>
        <w:ind w:left="3600" w:hanging="360"/>
      </w:pPr>
      <w:rPr>
        <w:rFonts w:ascii="Courier New" w:hAnsi="Courier New" w:hint="default"/>
      </w:rPr>
    </w:lvl>
    <w:lvl w:ilvl="5" w:tplc="55DEA500">
      <w:start w:val="1"/>
      <w:numFmt w:val="bullet"/>
      <w:lvlText w:val=""/>
      <w:lvlJc w:val="left"/>
      <w:pPr>
        <w:ind w:left="4320" w:hanging="360"/>
      </w:pPr>
      <w:rPr>
        <w:rFonts w:ascii="Wingdings" w:hAnsi="Wingdings" w:hint="default"/>
      </w:rPr>
    </w:lvl>
    <w:lvl w:ilvl="6" w:tplc="5B762DBA">
      <w:start w:val="1"/>
      <w:numFmt w:val="bullet"/>
      <w:lvlText w:val=""/>
      <w:lvlJc w:val="left"/>
      <w:pPr>
        <w:ind w:left="5040" w:hanging="360"/>
      </w:pPr>
      <w:rPr>
        <w:rFonts w:ascii="Symbol" w:hAnsi="Symbol" w:hint="default"/>
      </w:rPr>
    </w:lvl>
    <w:lvl w:ilvl="7" w:tplc="9A3C8D6C">
      <w:start w:val="1"/>
      <w:numFmt w:val="bullet"/>
      <w:lvlText w:val="o"/>
      <w:lvlJc w:val="left"/>
      <w:pPr>
        <w:ind w:left="5760" w:hanging="360"/>
      </w:pPr>
      <w:rPr>
        <w:rFonts w:ascii="Courier New" w:hAnsi="Courier New" w:hint="default"/>
      </w:rPr>
    </w:lvl>
    <w:lvl w:ilvl="8" w:tplc="D892D354">
      <w:start w:val="1"/>
      <w:numFmt w:val="bullet"/>
      <w:lvlText w:val=""/>
      <w:lvlJc w:val="left"/>
      <w:pPr>
        <w:ind w:left="6480" w:hanging="360"/>
      </w:pPr>
      <w:rPr>
        <w:rFonts w:ascii="Wingdings" w:hAnsi="Wingdings" w:hint="default"/>
      </w:rPr>
    </w:lvl>
  </w:abstractNum>
  <w:abstractNum w:abstractNumId="78" w15:restartNumberingAfterBreak="0">
    <w:nsid w:val="7B0C60DA"/>
    <w:multiLevelType w:val="hybridMultilevel"/>
    <w:tmpl w:val="FFFFFFFF"/>
    <w:lvl w:ilvl="0" w:tplc="25348080">
      <w:start w:val="1"/>
      <w:numFmt w:val="bullet"/>
      <w:lvlText w:val=""/>
      <w:lvlJc w:val="left"/>
      <w:pPr>
        <w:ind w:left="720" w:hanging="360"/>
      </w:pPr>
      <w:rPr>
        <w:rFonts w:ascii="Symbol" w:hAnsi="Symbol" w:hint="default"/>
      </w:rPr>
    </w:lvl>
    <w:lvl w:ilvl="1" w:tplc="1B92F5B4">
      <w:start w:val="1"/>
      <w:numFmt w:val="bullet"/>
      <w:lvlText w:val="o"/>
      <w:lvlJc w:val="left"/>
      <w:pPr>
        <w:ind w:left="1440" w:hanging="360"/>
      </w:pPr>
      <w:rPr>
        <w:rFonts w:ascii="Courier New" w:hAnsi="Courier New" w:hint="default"/>
      </w:rPr>
    </w:lvl>
    <w:lvl w:ilvl="2" w:tplc="B9660892">
      <w:start w:val="1"/>
      <w:numFmt w:val="bullet"/>
      <w:lvlText w:val=""/>
      <w:lvlJc w:val="left"/>
      <w:pPr>
        <w:ind w:left="2160" w:hanging="360"/>
      </w:pPr>
      <w:rPr>
        <w:rFonts w:ascii="Wingdings" w:hAnsi="Wingdings" w:hint="default"/>
      </w:rPr>
    </w:lvl>
    <w:lvl w:ilvl="3" w:tplc="3872C59A">
      <w:start w:val="1"/>
      <w:numFmt w:val="bullet"/>
      <w:lvlText w:val=""/>
      <w:lvlJc w:val="left"/>
      <w:pPr>
        <w:ind w:left="2880" w:hanging="360"/>
      </w:pPr>
      <w:rPr>
        <w:rFonts w:ascii="Symbol" w:hAnsi="Symbol" w:hint="default"/>
      </w:rPr>
    </w:lvl>
    <w:lvl w:ilvl="4" w:tplc="18109E88">
      <w:start w:val="1"/>
      <w:numFmt w:val="bullet"/>
      <w:lvlText w:val="o"/>
      <w:lvlJc w:val="left"/>
      <w:pPr>
        <w:ind w:left="3600" w:hanging="360"/>
      </w:pPr>
      <w:rPr>
        <w:rFonts w:ascii="Courier New" w:hAnsi="Courier New" w:hint="default"/>
      </w:rPr>
    </w:lvl>
    <w:lvl w:ilvl="5" w:tplc="39CC9254">
      <w:start w:val="1"/>
      <w:numFmt w:val="bullet"/>
      <w:lvlText w:val=""/>
      <w:lvlJc w:val="left"/>
      <w:pPr>
        <w:ind w:left="4320" w:hanging="360"/>
      </w:pPr>
      <w:rPr>
        <w:rFonts w:ascii="Wingdings" w:hAnsi="Wingdings" w:hint="default"/>
      </w:rPr>
    </w:lvl>
    <w:lvl w:ilvl="6" w:tplc="370AF048">
      <w:start w:val="1"/>
      <w:numFmt w:val="bullet"/>
      <w:lvlText w:val=""/>
      <w:lvlJc w:val="left"/>
      <w:pPr>
        <w:ind w:left="5040" w:hanging="360"/>
      </w:pPr>
      <w:rPr>
        <w:rFonts w:ascii="Symbol" w:hAnsi="Symbol" w:hint="default"/>
      </w:rPr>
    </w:lvl>
    <w:lvl w:ilvl="7" w:tplc="95D4957A">
      <w:start w:val="1"/>
      <w:numFmt w:val="bullet"/>
      <w:lvlText w:val="o"/>
      <w:lvlJc w:val="left"/>
      <w:pPr>
        <w:ind w:left="5760" w:hanging="360"/>
      </w:pPr>
      <w:rPr>
        <w:rFonts w:ascii="Courier New" w:hAnsi="Courier New" w:hint="default"/>
      </w:rPr>
    </w:lvl>
    <w:lvl w:ilvl="8" w:tplc="066CDB06">
      <w:start w:val="1"/>
      <w:numFmt w:val="bullet"/>
      <w:lvlText w:val=""/>
      <w:lvlJc w:val="left"/>
      <w:pPr>
        <w:ind w:left="6480" w:hanging="360"/>
      </w:pPr>
      <w:rPr>
        <w:rFonts w:ascii="Wingdings" w:hAnsi="Wingdings" w:hint="default"/>
      </w:rPr>
    </w:lvl>
  </w:abstractNum>
  <w:abstractNum w:abstractNumId="79" w15:restartNumberingAfterBreak="0">
    <w:nsid w:val="7BE9E039"/>
    <w:multiLevelType w:val="hybridMultilevel"/>
    <w:tmpl w:val="FFFFFFFF"/>
    <w:lvl w:ilvl="0" w:tplc="86DE88C8">
      <w:start w:val="1"/>
      <w:numFmt w:val="bullet"/>
      <w:lvlText w:val=""/>
      <w:lvlJc w:val="left"/>
      <w:pPr>
        <w:ind w:left="720" w:hanging="360"/>
      </w:pPr>
      <w:rPr>
        <w:rFonts w:ascii="Symbol" w:hAnsi="Symbol" w:hint="default"/>
      </w:rPr>
    </w:lvl>
    <w:lvl w:ilvl="1" w:tplc="ED706C70">
      <w:start w:val="1"/>
      <w:numFmt w:val="bullet"/>
      <w:lvlText w:val="o"/>
      <w:lvlJc w:val="left"/>
      <w:pPr>
        <w:ind w:left="1440" w:hanging="360"/>
      </w:pPr>
      <w:rPr>
        <w:rFonts w:ascii="Courier New" w:hAnsi="Courier New" w:hint="default"/>
      </w:rPr>
    </w:lvl>
    <w:lvl w:ilvl="2" w:tplc="9DCAEC28">
      <w:start w:val="1"/>
      <w:numFmt w:val="bullet"/>
      <w:lvlText w:val=""/>
      <w:lvlJc w:val="left"/>
      <w:pPr>
        <w:ind w:left="2160" w:hanging="360"/>
      </w:pPr>
      <w:rPr>
        <w:rFonts w:ascii="Wingdings" w:hAnsi="Wingdings" w:hint="default"/>
      </w:rPr>
    </w:lvl>
    <w:lvl w:ilvl="3" w:tplc="746E016C">
      <w:start w:val="1"/>
      <w:numFmt w:val="bullet"/>
      <w:lvlText w:val=""/>
      <w:lvlJc w:val="left"/>
      <w:pPr>
        <w:ind w:left="2880" w:hanging="360"/>
      </w:pPr>
      <w:rPr>
        <w:rFonts w:ascii="Symbol" w:hAnsi="Symbol" w:hint="default"/>
      </w:rPr>
    </w:lvl>
    <w:lvl w:ilvl="4" w:tplc="C9C0811E">
      <w:start w:val="1"/>
      <w:numFmt w:val="bullet"/>
      <w:lvlText w:val="o"/>
      <w:lvlJc w:val="left"/>
      <w:pPr>
        <w:ind w:left="3600" w:hanging="360"/>
      </w:pPr>
      <w:rPr>
        <w:rFonts w:ascii="Courier New" w:hAnsi="Courier New" w:hint="default"/>
      </w:rPr>
    </w:lvl>
    <w:lvl w:ilvl="5" w:tplc="D5BAC2D8">
      <w:start w:val="1"/>
      <w:numFmt w:val="bullet"/>
      <w:lvlText w:val=""/>
      <w:lvlJc w:val="left"/>
      <w:pPr>
        <w:ind w:left="4320" w:hanging="360"/>
      </w:pPr>
      <w:rPr>
        <w:rFonts w:ascii="Wingdings" w:hAnsi="Wingdings" w:hint="default"/>
      </w:rPr>
    </w:lvl>
    <w:lvl w:ilvl="6" w:tplc="5AF850B4">
      <w:start w:val="1"/>
      <w:numFmt w:val="bullet"/>
      <w:lvlText w:val=""/>
      <w:lvlJc w:val="left"/>
      <w:pPr>
        <w:ind w:left="5040" w:hanging="360"/>
      </w:pPr>
      <w:rPr>
        <w:rFonts w:ascii="Symbol" w:hAnsi="Symbol" w:hint="default"/>
      </w:rPr>
    </w:lvl>
    <w:lvl w:ilvl="7" w:tplc="9B6E4C54">
      <w:start w:val="1"/>
      <w:numFmt w:val="bullet"/>
      <w:lvlText w:val="o"/>
      <w:lvlJc w:val="left"/>
      <w:pPr>
        <w:ind w:left="5760" w:hanging="360"/>
      </w:pPr>
      <w:rPr>
        <w:rFonts w:ascii="Courier New" w:hAnsi="Courier New" w:hint="default"/>
      </w:rPr>
    </w:lvl>
    <w:lvl w:ilvl="8" w:tplc="9B00DAAC">
      <w:start w:val="1"/>
      <w:numFmt w:val="bullet"/>
      <w:lvlText w:val=""/>
      <w:lvlJc w:val="left"/>
      <w:pPr>
        <w:ind w:left="6480" w:hanging="360"/>
      </w:pPr>
      <w:rPr>
        <w:rFonts w:ascii="Wingdings" w:hAnsi="Wingdings" w:hint="default"/>
      </w:rPr>
    </w:lvl>
  </w:abstractNum>
  <w:abstractNum w:abstractNumId="80" w15:restartNumberingAfterBreak="0">
    <w:nsid w:val="7DE447FE"/>
    <w:multiLevelType w:val="hybridMultilevel"/>
    <w:tmpl w:val="FFFFFFFF"/>
    <w:lvl w:ilvl="0" w:tplc="8CE48B9A">
      <w:start w:val="1"/>
      <w:numFmt w:val="bullet"/>
      <w:lvlText w:val=""/>
      <w:lvlJc w:val="left"/>
      <w:pPr>
        <w:ind w:left="720" w:hanging="360"/>
      </w:pPr>
      <w:rPr>
        <w:rFonts w:ascii="Symbol" w:hAnsi="Symbol" w:hint="default"/>
      </w:rPr>
    </w:lvl>
    <w:lvl w:ilvl="1" w:tplc="35324472">
      <w:start w:val="1"/>
      <w:numFmt w:val="bullet"/>
      <w:lvlText w:val="o"/>
      <w:lvlJc w:val="left"/>
      <w:pPr>
        <w:ind w:left="1440" w:hanging="360"/>
      </w:pPr>
      <w:rPr>
        <w:rFonts w:ascii="Courier New" w:hAnsi="Courier New" w:hint="default"/>
      </w:rPr>
    </w:lvl>
    <w:lvl w:ilvl="2" w:tplc="2FBA70D6">
      <w:start w:val="1"/>
      <w:numFmt w:val="bullet"/>
      <w:lvlText w:val=""/>
      <w:lvlJc w:val="left"/>
      <w:pPr>
        <w:ind w:left="2160" w:hanging="360"/>
      </w:pPr>
      <w:rPr>
        <w:rFonts w:ascii="Wingdings" w:hAnsi="Wingdings" w:hint="default"/>
      </w:rPr>
    </w:lvl>
    <w:lvl w:ilvl="3" w:tplc="611E59A2">
      <w:start w:val="1"/>
      <w:numFmt w:val="bullet"/>
      <w:lvlText w:val=""/>
      <w:lvlJc w:val="left"/>
      <w:pPr>
        <w:ind w:left="2880" w:hanging="360"/>
      </w:pPr>
      <w:rPr>
        <w:rFonts w:ascii="Symbol" w:hAnsi="Symbol" w:hint="default"/>
      </w:rPr>
    </w:lvl>
    <w:lvl w:ilvl="4" w:tplc="0B14777C">
      <w:start w:val="1"/>
      <w:numFmt w:val="bullet"/>
      <w:lvlText w:val="o"/>
      <w:lvlJc w:val="left"/>
      <w:pPr>
        <w:ind w:left="3600" w:hanging="360"/>
      </w:pPr>
      <w:rPr>
        <w:rFonts w:ascii="Courier New" w:hAnsi="Courier New" w:hint="default"/>
      </w:rPr>
    </w:lvl>
    <w:lvl w:ilvl="5" w:tplc="361C5D34">
      <w:start w:val="1"/>
      <w:numFmt w:val="bullet"/>
      <w:lvlText w:val=""/>
      <w:lvlJc w:val="left"/>
      <w:pPr>
        <w:ind w:left="4320" w:hanging="360"/>
      </w:pPr>
      <w:rPr>
        <w:rFonts w:ascii="Wingdings" w:hAnsi="Wingdings" w:hint="default"/>
      </w:rPr>
    </w:lvl>
    <w:lvl w:ilvl="6" w:tplc="F208E79E">
      <w:start w:val="1"/>
      <w:numFmt w:val="bullet"/>
      <w:lvlText w:val=""/>
      <w:lvlJc w:val="left"/>
      <w:pPr>
        <w:ind w:left="5040" w:hanging="360"/>
      </w:pPr>
      <w:rPr>
        <w:rFonts w:ascii="Symbol" w:hAnsi="Symbol" w:hint="default"/>
      </w:rPr>
    </w:lvl>
    <w:lvl w:ilvl="7" w:tplc="1E924DFA">
      <w:start w:val="1"/>
      <w:numFmt w:val="bullet"/>
      <w:lvlText w:val="o"/>
      <w:lvlJc w:val="left"/>
      <w:pPr>
        <w:ind w:left="5760" w:hanging="360"/>
      </w:pPr>
      <w:rPr>
        <w:rFonts w:ascii="Courier New" w:hAnsi="Courier New" w:hint="default"/>
      </w:rPr>
    </w:lvl>
    <w:lvl w:ilvl="8" w:tplc="BE5E9A50">
      <w:start w:val="1"/>
      <w:numFmt w:val="bullet"/>
      <w:lvlText w:val=""/>
      <w:lvlJc w:val="left"/>
      <w:pPr>
        <w:ind w:left="6480" w:hanging="360"/>
      </w:pPr>
      <w:rPr>
        <w:rFonts w:ascii="Wingdings" w:hAnsi="Wingdings" w:hint="default"/>
      </w:rPr>
    </w:lvl>
  </w:abstractNum>
  <w:abstractNum w:abstractNumId="81" w15:restartNumberingAfterBreak="0">
    <w:nsid w:val="7F166E07"/>
    <w:multiLevelType w:val="hybridMultilevel"/>
    <w:tmpl w:val="FFFFFFFF"/>
    <w:lvl w:ilvl="0" w:tplc="239EBC56">
      <w:start w:val="1"/>
      <w:numFmt w:val="bullet"/>
      <w:lvlText w:val=""/>
      <w:lvlJc w:val="left"/>
      <w:pPr>
        <w:ind w:left="720" w:hanging="360"/>
      </w:pPr>
      <w:rPr>
        <w:rFonts w:ascii="Symbol" w:hAnsi="Symbol" w:hint="default"/>
      </w:rPr>
    </w:lvl>
    <w:lvl w:ilvl="1" w:tplc="AB64A7D6">
      <w:start w:val="1"/>
      <w:numFmt w:val="bullet"/>
      <w:lvlText w:val="o"/>
      <w:lvlJc w:val="left"/>
      <w:pPr>
        <w:ind w:left="1440" w:hanging="360"/>
      </w:pPr>
      <w:rPr>
        <w:rFonts w:ascii="Courier New" w:hAnsi="Courier New" w:hint="default"/>
      </w:rPr>
    </w:lvl>
    <w:lvl w:ilvl="2" w:tplc="3782E0E0">
      <w:start w:val="1"/>
      <w:numFmt w:val="bullet"/>
      <w:lvlText w:val=""/>
      <w:lvlJc w:val="left"/>
      <w:pPr>
        <w:ind w:left="2160" w:hanging="360"/>
      </w:pPr>
      <w:rPr>
        <w:rFonts w:ascii="Wingdings" w:hAnsi="Wingdings" w:hint="default"/>
      </w:rPr>
    </w:lvl>
    <w:lvl w:ilvl="3" w:tplc="6D20DDF6">
      <w:start w:val="1"/>
      <w:numFmt w:val="bullet"/>
      <w:lvlText w:val=""/>
      <w:lvlJc w:val="left"/>
      <w:pPr>
        <w:ind w:left="2880" w:hanging="360"/>
      </w:pPr>
      <w:rPr>
        <w:rFonts w:ascii="Symbol" w:hAnsi="Symbol" w:hint="default"/>
      </w:rPr>
    </w:lvl>
    <w:lvl w:ilvl="4" w:tplc="EA9265E4">
      <w:start w:val="1"/>
      <w:numFmt w:val="bullet"/>
      <w:lvlText w:val="o"/>
      <w:lvlJc w:val="left"/>
      <w:pPr>
        <w:ind w:left="3600" w:hanging="360"/>
      </w:pPr>
      <w:rPr>
        <w:rFonts w:ascii="Courier New" w:hAnsi="Courier New" w:hint="default"/>
      </w:rPr>
    </w:lvl>
    <w:lvl w:ilvl="5" w:tplc="55A06A64">
      <w:start w:val="1"/>
      <w:numFmt w:val="bullet"/>
      <w:lvlText w:val=""/>
      <w:lvlJc w:val="left"/>
      <w:pPr>
        <w:ind w:left="4320" w:hanging="360"/>
      </w:pPr>
      <w:rPr>
        <w:rFonts w:ascii="Wingdings" w:hAnsi="Wingdings" w:hint="default"/>
      </w:rPr>
    </w:lvl>
    <w:lvl w:ilvl="6" w:tplc="E30A8552">
      <w:start w:val="1"/>
      <w:numFmt w:val="bullet"/>
      <w:lvlText w:val=""/>
      <w:lvlJc w:val="left"/>
      <w:pPr>
        <w:ind w:left="5040" w:hanging="360"/>
      </w:pPr>
      <w:rPr>
        <w:rFonts w:ascii="Symbol" w:hAnsi="Symbol" w:hint="default"/>
      </w:rPr>
    </w:lvl>
    <w:lvl w:ilvl="7" w:tplc="10B8AB70">
      <w:start w:val="1"/>
      <w:numFmt w:val="bullet"/>
      <w:lvlText w:val="o"/>
      <w:lvlJc w:val="left"/>
      <w:pPr>
        <w:ind w:left="5760" w:hanging="360"/>
      </w:pPr>
      <w:rPr>
        <w:rFonts w:ascii="Courier New" w:hAnsi="Courier New" w:hint="default"/>
      </w:rPr>
    </w:lvl>
    <w:lvl w:ilvl="8" w:tplc="6F7EC862">
      <w:start w:val="1"/>
      <w:numFmt w:val="bullet"/>
      <w:lvlText w:val=""/>
      <w:lvlJc w:val="left"/>
      <w:pPr>
        <w:ind w:left="6480" w:hanging="360"/>
      </w:pPr>
      <w:rPr>
        <w:rFonts w:ascii="Wingdings" w:hAnsi="Wingdings" w:hint="default"/>
      </w:rPr>
    </w:lvl>
  </w:abstractNum>
  <w:num w:numId="1" w16cid:durableId="1718821799">
    <w:abstractNumId w:val="7"/>
  </w:num>
  <w:num w:numId="2" w16cid:durableId="160970547">
    <w:abstractNumId w:val="15"/>
  </w:num>
  <w:num w:numId="3" w16cid:durableId="1257863962">
    <w:abstractNumId w:val="9"/>
  </w:num>
  <w:num w:numId="4" w16cid:durableId="614560239">
    <w:abstractNumId w:val="13"/>
  </w:num>
  <w:num w:numId="5" w16cid:durableId="575870141">
    <w:abstractNumId w:val="80"/>
  </w:num>
  <w:num w:numId="6" w16cid:durableId="1535147928">
    <w:abstractNumId w:val="34"/>
  </w:num>
  <w:num w:numId="7" w16cid:durableId="169149044">
    <w:abstractNumId w:val="10"/>
  </w:num>
  <w:num w:numId="8" w16cid:durableId="144854311">
    <w:abstractNumId w:val="29"/>
  </w:num>
  <w:num w:numId="9" w16cid:durableId="2125809642">
    <w:abstractNumId w:val="14"/>
  </w:num>
  <w:num w:numId="10" w16cid:durableId="1016150104">
    <w:abstractNumId w:val="73"/>
  </w:num>
  <w:num w:numId="11" w16cid:durableId="1104888154">
    <w:abstractNumId w:val="19"/>
  </w:num>
  <w:num w:numId="12" w16cid:durableId="1430616166">
    <w:abstractNumId w:val="76"/>
  </w:num>
  <w:num w:numId="13" w16cid:durableId="1307471654">
    <w:abstractNumId w:val="59"/>
  </w:num>
  <w:num w:numId="14" w16cid:durableId="1033699746">
    <w:abstractNumId w:val="71"/>
  </w:num>
  <w:num w:numId="15" w16cid:durableId="891968351">
    <w:abstractNumId w:val="51"/>
  </w:num>
  <w:num w:numId="16" w16cid:durableId="701324652">
    <w:abstractNumId w:val="48"/>
  </w:num>
  <w:num w:numId="17" w16cid:durableId="1002928078">
    <w:abstractNumId w:val="32"/>
  </w:num>
  <w:num w:numId="18" w16cid:durableId="1554579851">
    <w:abstractNumId w:val="35"/>
  </w:num>
  <w:num w:numId="19" w16cid:durableId="1379744648">
    <w:abstractNumId w:val="58"/>
  </w:num>
  <w:num w:numId="20" w16cid:durableId="284165856">
    <w:abstractNumId w:val="25"/>
  </w:num>
  <w:num w:numId="21" w16cid:durableId="396561349">
    <w:abstractNumId w:val="79"/>
  </w:num>
  <w:num w:numId="22" w16cid:durableId="1376925508">
    <w:abstractNumId w:val="63"/>
  </w:num>
  <w:num w:numId="23" w16cid:durableId="2092458136">
    <w:abstractNumId w:val="41"/>
  </w:num>
  <w:num w:numId="24" w16cid:durableId="501433396">
    <w:abstractNumId w:val="21"/>
  </w:num>
  <w:num w:numId="25" w16cid:durableId="1751079111">
    <w:abstractNumId w:val="42"/>
  </w:num>
  <w:num w:numId="26" w16cid:durableId="664093179">
    <w:abstractNumId w:val="67"/>
  </w:num>
  <w:num w:numId="27" w16cid:durableId="1214269973">
    <w:abstractNumId w:val="50"/>
  </w:num>
  <w:num w:numId="28" w16cid:durableId="1342007807">
    <w:abstractNumId w:val="54"/>
  </w:num>
  <w:num w:numId="29" w16cid:durableId="433408099">
    <w:abstractNumId w:val="39"/>
  </w:num>
  <w:num w:numId="30" w16cid:durableId="745420125">
    <w:abstractNumId w:val="26"/>
  </w:num>
  <w:num w:numId="31" w16cid:durableId="516387648">
    <w:abstractNumId w:val="81"/>
  </w:num>
  <w:num w:numId="32" w16cid:durableId="943614802">
    <w:abstractNumId w:val="62"/>
  </w:num>
  <w:num w:numId="33" w16cid:durableId="1644385528">
    <w:abstractNumId w:val="33"/>
  </w:num>
  <w:num w:numId="34" w16cid:durableId="1498038199">
    <w:abstractNumId w:val="66"/>
  </w:num>
  <w:num w:numId="35" w16cid:durableId="611128099">
    <w:abstractNumId w:val="47"/>
  </w:num>
  <w:num w:numId="36" w16cid:durableId="162015103">
    <w:abstractNumId w:val="0"/>
  </w:num>
  <w:num w:numId="37" w16cid:durableId="1542521699">
    <w:abstractNumId w:val="61"/>
  </w:num>
  <w:num w:numId="38" w16cid:durableId="1653411646">
    <w:abstractNumId w:val="1"/>
  </w:num>
  <w:num w:numId="39" w16cid:durableId="1057431637">
    <w:abstractNumId w:val="60"/>
  </w:num>
  <w:num w:numId="40" w16cid:durableId="2116245012">
    <w:abstractNumId w:val="64"/>
  </w:num>
  <w:num w:numId="41" w16cid:durableId="1707177515">
    <w:abstractNumId w:val="49"/>
  </w:num>
  <w:num w:numId="42" w16cid:durableId="1663386644">
    <w:abstractNumId w:val="22"/>
  </w:num>
  <w:num w:numId="43" w16cid:durableId="1287468437">
    <w:abstractNumId w:val="28"/>
  </w:num>
  <w:num w:numId="44" w16cid:durableId="947740470">
    <w:abstractNumId w:val="57"/>
  </w:num>
  <w:num w:numId="45" w16cid:durableId="789468528">
    <w:abstractNumId w:val="68"/>
  </w:num>
  <w:num w:numId="46" w16cid:durableId="995576532">
    <w:abstractNumId w:val="4"/>
  </w:num>
  <w:num w:numId="47" w16cid:durableId="956913308">
    <w:abstractNumId w:val="20"/>
  </w:num>
  <w:num w:numId="48" w16cid:durableId="894663632">
    <w:abstractNumId w:val="45"/>
  </w:num>
  <w:num w:numId="49" w16cid:durableId="1553075477">
    <w:abstractNumId w:val="8"/>
  </w:num>
  <w:num w:numId="50" w16cid:durableId="1406805262">
    <w:abstractNumId w:val="5"/>
  </w:num>
  <w:num w:numId="51" w16cid:durableId="83428615">
    <w:abstractNumId w:val="31"/>
  </w:num>
  <w:num w:numId="52" w16cid:durableId="1226407764">
    <w:abstractNumId w:val="77"/>
  </w:num>
  <w:num w:numId="53" w16cid:durableId="1581525901">
    <w:abstractNumId w:val="27"/>
  </w:num>
  <w:num w:numId="54" w16cid:durableId="878977072">
    <w:abstractNumId w:val="36"/>
  </w:num>
  <w:num w:numId="55" w16cid:durableId="47341902">
    <w:abstractNumId w:val="44"/>
  </w:num>
  <w:num w:numId="56" w16cid:durableId="2060745451">
    <w:abstractNumId w:val="6"/>
  </w:num>
  <w:num w:numId="57" w16cid:durableId="11419730">
    <w:abstractNumId w:val="52"/>
  </w:num>
  <w:num w:numId="58" w16cid:durableId="1560900250">
    <w:abstractNumId w:val="46"/>
  </w:num>
  <w:num w:numId="59" w16cid:durableId="2045518959">
    <w:abstractNumId w:val="65"/>
  </w:num>
  <w:num w:numId="60" w16cid:durableId="949699315">
    <w:abstractNumId w:val="3"/>
  </w:num>
  <w:num w:numId="61" w16cid:durableId="95560503">
    <w:abstractNumId w:val="38"/>
  </w:num>
  <w:num w:numId="62" w16cid:durableId="520509707">
    <w:abstractNumId w:val="55"/>
  </w:num>
  <w:num w:numId="63" w16cid:durableId="436676447">
    <w:abstractNumId w:val="23"/>
  </w:num>
  <w:num w:numId="64" w16cid:durableId="1887834138">
    <w:abstractNumId w:val="78"/>
  </w:num>
  <w:num w:numId="65" w16cid:durableId="855539185">
    <w:abstractNumId w:val="30"/>
  </w:num>
  <w:num w:numId="66" w16cid:durableId="702555922">
    <w:abstractNumId w:val="40"/>
  </w:num>
  <w:num w:numId="67" w16cid:durableId="1640964035">
    <w:abstractNumId w:val="24"/>
  </w:num>
  <w:num w:numId="68" w16cid:durableId="1223445125">
    <w:abstractNumId w:val="18"/>
  </w:num>
  <w:num w:numId="69" w16cid:durableId="643972982">
    <w:abstractNumId w:val="11"/>
  </w:num>
  <w:num w:numId="70" w16cid:durableId="1159231240">
    <w:abstractNumId w:val="12"/>
  </w:num>
  <w:num w:numId="71" w16cid:durableId="1450200528">
    <w:abstractNumId w:val="69"/>
  </w:num>
  <w:num w:numId="72" w16cid:durableId="1190139929">
    <w:abstractNumId w:val="74"/>
  </w:num>
  <w:num w:numId="73" w16cid:durableId="630865344">
    <w:abstractNumId w:val="17"/>
  </w:num>
  <w:num w:numId="74" w16cid:durableId="431513324">
    <w:abstractNumId w:val="16"/>
  </w:num>
  <w:num w:numId="75" w16cid:durableId="682559365">
    <w:abstractNumId w:val="56"/>
  </w:num>
  <w:num w:numId="76" w16cid:durableId="1237007492">
    <w:abstractNumId w:val="75"/>
  </w:num>
  <w:num w:numId="77" w16cid:durableId="2077825343">
    <w:abstractNumId w:val="72"/>
  </w:num>
  <w:num w:numId="78" w16cid:durableId="2060588792">
    <w:abstractNumId w:val="70"/>
  </w:num>
  <w:num w:numId="79" w16cid:durableId="1301809124">
    <w:abstractNumId w:val="53"/>
  </w:num>
  <w:num w:numId="80" w16cid:durableId="2103330709">
    <w:abstractNumId w:val="37"/>
  </w:num>
  <w:num w:numId="81" w16cid:durableId="52043963">
    <w:abstractNumId w:val="43"/>
  </w:num>
  <w:num w:numId="82" w16cid:durableId="1118917504">
    <w:abstractNumId w:val="2"/>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09315B6"/>
    <w:rsid w:val="001A39FF"/>
    <w:rsid w:val="005359E5"/>
    <w:rsid w:val="00561F4B"/>
    <w:rsid w:val="008F7DED"/>
    <w:rsid w:val="00917171"/>
    <w:rsid w:val="00954F81"/>
    <w:rsid w:val="0096726B"/>
    <w:rsid w:val="00972B9D"/>
    <w:rsid w:val="00AC0D88"/>
    <w:rsid w:val="00C76976"/>
    <w:rsid w:val="00C9149F"/>
    <w:rsid w:val="00D1697B"/>
    <w:rsid w:val="00F22418"/>
    <w:rsid w:val="099CE763"/>
    <w:rsid w:val="0CB1DE8C"/>
    <w:rsid w:val="0EB8C6EF"/>
    <w:rsid w:val="1035100E"/>
    <w:rsid w:val="1D629A5C"/>
    <w:rsid w:val="25FABDEE"/>
    <w:rsid w:val="2BE6F197"/>
    <w:rsid w:val="2FE5EDEF"/>
    <w:rsid w:val="309315B6"/>
    <w:rsid w:val="30EB1A4A"/>
    <w:rsid w:val="317ADFA2"/>
    <w:rsid w:val="3385FFB7"/>
    <w:rsid w:val="391B10A5"/>
    <w:rsid w:val="3E5992E8"/>
    <w:rsid w:val="40CE0BE7"/>
    <w:rsid w:val="48F09C17"/>
    <w:rsid w:val="5180ECB0"/>
    <w:rsid w:val="570865B3"/>
    <w:rsid w:val="59160A38"/>
    <w:rsid w:val="631615F2"/>
    <w:rsid w:val="65208E5E"/>
    <w:rsid w:val="6F262F29"/>
    <w:rsid w:val="7069233A"/>
    <w:rsid w:val="7679E1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315B6"/>
  <w15:chartTrackingRefBased/>
  <w15:docId w15:val="{37306D95-700B-6947-94E3-C67C365D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7679E1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6878</Words>
  <Characters>39209</Characters>
  <Application>Microsoft Office Word</Application>
  <DocSecurity>0</DocSecurity>
  <Lines>326</Lines>
  <Paragraphs>91</Paragraphs>
  <ScaleCrop>false</ScaleCrop>
  <Company/>
  <LinksUpToDate>false</LinksUpToDate>
  <CharactersWithSpaces>45996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Ugochukwu Jonah</dc:creator>
  <cp:keywords/>
  <dc:description/>
  <cp:lastModifiedBy>Ugochukwu Jonah</cp:lastModifiedBy>
  <cp:revision>2</cp:revision>
  <dcterms:created xsi:type="dcterms:W3CDTF">2025-05-19T09:12:00Z</dcterms:created>
  <dcterms:modified xsi:type="dcterms:W3CDTF">2025-05-19T09:12:00Z</dcterms:modified>
</cp:coreProperties>
</file>