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body>
    <w:p xmlns:wp14="http://schemas.microsoft.com/office/word/2010/wordml" w:rsidP="735530F6" wp14:paraId="4ED78F4A" wp14:textId="544E2B14">
      <w:pPr>
        <w:spacing w:before="240" w:beforeAutospacing="off" w:after="240" w:afterAutospacing="off"/>
      </w:pPr>
      <w:r w:rsidRPr="735530F6" w:rsidR="735530F6">
        <w:rPr>
          <w:rFonts w:ascii="Aptos" w:hAnsi="Aptos" w:eastAsia="Aptos" w:cs="Aptos"/>
          <w:b w:val="1"/>
          <w:bCs w:val="1"/>
          <w:noProof w:val="0"/>
          <w:sz w:val="24"/>
          <w:szCs w:val="24"/>
          <w:lang w:val="en-US"/>
        </w:rPr>
        <w:t>Donation and Gift Acceptance Policy</w:t>
      </w:r>
    </w:p>
    <w:p xmlns:wp14="http://schemas.microsoft.com/office/word/2010/wordml" w:rsidP="735530F6" wp14:paraId="1883BED4" wp14:textId="12D1B7E6">
      <w:pPr>
        <w:spacing w:before="240" w:beforeAutospacing="off" w:after="240" w:afterAutospacing="off"/>
      </w:pPr>
      <w:r w:rsidRPr="735530F6" w:rsidR="735530F6">
        <w:rPr>
          <w:rFonts w:ascii="Aptos" w:hAnsi="Aptos" w:eastAsia="Aptos" w:cs="Aptos"/>
          <w:noProof w:val="0"/>
          <w:sz w:val="24"/>
          <w:szCs w:val="24"/>
          <w:lang w:val="en-US"/>
        </w:rPr>
        <w:t xml:space="preserve"> </w:t>
      </w:r>
      <w:r w:rsidRPr="735530F6" w:rsidR="735530F6">
        <w:rPr>
          <w:rFonts w:ascii="Aptos" w:hAnsi="Aptos" w:eastAsia="Aptos" w:cs="Aptos"/>
          <w:i w:val="1"/>
          <w:iCs w:val="1"/>
          <w:noProof w:val="0"/>
          <w:sz w:val="24"/>
          <w:szCs w:val="24"/>
          <w:lang w:val="en-US"/>
        </w:rPr>
        <w:t>(Based on Deuteronomy 23:18, Exodus 23:8, and Deuteronomy 16:19)</w:t>
      </w:r>
    </w:p>
    <w:p xmlns:wp14="http://schemas.microsoft.com/office/word/2010/wordml" wp14:paraId="24314511" wp14:textId="5195B3CF"/>
    <w:p xmlns:wp14="http://schemas.microsoft.com/office/word/2010/wordml" w:rsidP="735530F6" wp14:paraId="2C77E87A" wp14:textId="217168B0">
      <w:pPr>
        <w:pStyle w:val="Heading3"/>
        <w:spacing w:before="281" w:beforeAutospacing="off" w:after="281" w:afterAutospacing="off"/>
      </w:pPr>
      <w:r w:rsidRPr="735530F6" w:rsidR="735530F6">
        <w:rPr>
          <w:rFonts w:ascii="Aptos" w:hAnsi="Aptos" w:eastAsia="Aptos" w:cs="Aptos"/>
          <w:b w:val="1"/>
          <w:bCs w:val="1"/>
          <w:noProof w:val="0"/>
          <w:sz w:val="28"/>
          <w:szCs w:val="28"/>
          <w:lang w:val="en-US"/>
        </w:rPr>
        <w:t>1. Purpose</w:t>
      </w:r>
    </w:p>
    <w:p xmlns:wp14="http://schemas.microsoft.com/office/word/2010/wordml" w:rsidP="735530F6" wp14:paraId="29416A52" wp14:textId="66FD5A57">
      <w:pPr>
        <w:spacing w:before="240" w:beforeAutospacing="off" w:after="240" w:afterAutospacing="off"/>
      </w:pPr>
      <w:r w:rsidRPr="735530F6" w:rsidR="735530F6">
        <w:rPr>
          <w:rFonts w:ascii="Aptos" w:hAnsi="Aptos" w:eastAsia="Aptos" w:cs="Aptos"/>
          <w:noProof w:val="0"/>
          <w:sz w:val="24"/>
          <w:szCs w:val="24"/>
          <w:lang w:val="en-US"/>
        </w:rPr>
        <w:t>This policy provides clear guidelines for receiving financial donations and other gifts for the Burundi Mission. It is rooted in biblical principles, ensuring that all contributions align with the spiritual standards and practices of the Mission.</w:t>
      </w:r>
    </w:p>
    <w:p xmlns:wp14="http://schemas.microsoft.com/office/word/2010/wordml" wp14:paraId="09CDC45B" wp14:textId="47755D50"/>
    <w:p xmlns:wp14="http://schemas.microsoft.com/office/word/2010/wordml" w:rsidP="735530F6" wp14:paraId="22860805" wp14:textId="255D109A">
      <w:pPr>
        <w:pStyle w:val="Heading3"/>
        <w:spacing w:before="281" w:beforeAutospacing="off" w:after="281" w:afterAutospacing="off"/>
      </w:pPr>
      <w:r w:rsidRPr="735530F6" w:rsidR="735530F6">
        <w:rPr>
          <w:rFonts w:ascii="Aptos" w:hAnsi="Aptos" w:eastAsia="Aptos" w:cs="Aptos"/>
          <w:b w:val="1"/>
          <w:bCs w:val="1"/>
          <w:noProof w:val="0"/>
          <w:sz w:val="28"/>
          <w:szCs w:val="28"/>
          <w:lang w:val="en-US"/>
        </w:rPr>
        <w:t>2. Scriptural Foundation</w:t>
      </w:r>
    </w:p>
    <w:p xmlns:wp14="http://schemas.microsoft.com/office/word/2010/wordml" w:rsidP="735530F6" wp14:paraId="0D86DEFF" wp14:textId="4E87F380">
      <w:pPr>
        <w:pStyle w:val="ListParagraph"/>
        <w:numPr>
          <w:ilvl w:val="0"/>
          <w:numId w:val="1"/>
        </w:numPr>
        <w:spacing w:before="240" w:beforeAutospacing="off" w:after="240" w:afterAutospacing="off"/>
        <w:rPr>
          <w:rFonts w:ascii="Aptos" w:hAnsi="Aptos" w:eastAsia="Aptos" w:cs="Aptos"/>
          <w:b w:val="1"/>
          <w:bCs w:val="1"/>
          <w:noProof w:val="0"/>
          <w:sz w:val="24"/>
          <w:szCs w:val="24"/>
          <w:lang w:val="en-US"/>
        </w:rPr>
      </w:pPr>
      <w:r w:rsidRPr="735530F6" w:rsidR="735530F6">
        <w:rPr>
          <w:rFonts w:ascii="Aptos" w:hAnsi="Aptos" w:eastAsia="Aptos" w:cs="Aptos"/>
          <w:b w:val="1"/>
          <w:bCs w:val="1"/>
          <w:noProof w:val="0"/>
          <w:sz w:val="24"/>
          <w:szCs w:val="24"/>
          <w:lang w:val="en-US"/>
        </w:rPr>
        <w:t>Deuteronomy 23:18</w:t>
      </w:r>
    </w:p>
    <w:p xmlns:wp14="http://schemas.microsoft.com/office/word/2010/wordml" w:rsidP="735530F6" wp14:paraId="4D734BEA" wp14:textId="34AA5F60">
      <w:pPr>
        <w:numPr>
          <w:ilvl w:val="0"/>
          <w:numId w:val="1"/>
        </w:numPr>
        <w:spacing w:before="240" w:beforeAutospacing="off" w:after="240" w:afterAutospacing="off"/>
        <w:rPr>
          <w:rFonts w:ascii="Aptos" w:hAnsi="Aptos" w:eastAsia="Aptos" w:cs="Aptos"/>
          <w:i w:val="1"/>
          <w:iCs w:val="1"/>
          <w:noProof w:val="0"/>
          <w:sz w:val="24"/>
          <w:szCs w:val="24"/>
          <w:lang w:val="en-US"/>
        </w:rPr>
      </w:pPr>
      <w:r w:rsidRPr="735530F6" w:rsidR="735530F6">
        <w:rPr>
          <w:rFonts w:ascii="Aptos" w:hAnsi="Aptos" w:eastAsia="Aptos" w:cs="Aptos"/>
          <w:noProof w:val="0"/>
          <w:sz w:val="24"/>
          <w:szCs w:val="24"/>
          <w:lang w:val="en-US"/>
        </w:rPr>
        <w:t xml:space="preserve"> </w:t>
      </w:r>
      <w:r w:rsidRPr="735530F6" w:rsidR="735530F6">
        <w:rPr>
          <w:rFonts w:ascii="Aptos" w:hAnsi="Aptos" w:eastAsia="Aptos" w:cs="Aptos"/>
          <w:i w:val="1"/>
          <w:iCs w:val="1"/>
          <w:noProof w:val="0"/>
          <w:sz w:val="24"/>
          <w:szCs w:val="24"/>
          <w:lang w:val="en-US"/>
        </w:rPr>
        <w:t>“You shall not bring the wages of a prostitute or the earnings of a dog into the house of the Lord your God in payment for any vow…”</w:t>
      </w:r>
    </w:p>
    <w:p xmlns:wp14="http://schemas.microsoft.com/office/word/2010/wordml" w:rsidP="735530F6" wp14:paraId="1B2E00DE" wp14:textId="447B54FF">
      <w:pPr>
        <w:numPr>
          <w:ilvl w:val="0"/>
          <w:numId w:val="1"/>
        </w:numPr>
        <w:spacing w:before="240" w:beforeAutospacing="off" w:after="240" w:afterAutospacing="off"/>
        <w:rPr>
          <w:rFonts w:ascii="Aptos" w:hAnsi="Aptos" w:eastAsia="Aptos" w:cs="Aptos"/>
          <w:noProof w:val="0"/>
          <w:sz w:val="24"/>
          <w:szCs w:val="24"/>
          <w:lang w:val="en-US"/>
        </w:rPr>
      </w:pPr>
      <w:r w:rsidRPr="735530F6" w:rsidR="735530F6">
        <w:rPr>
          <w:rFonts w:ascii="Aptos" w:hAnsi="Aptos" w:eastAsia="Aptos" w:cs="Aptos"/>
          <w:noProof w:val="0"/>
          <w:sz w:val="24"/>
          <w:szCs w:val="24"/>
          <w:lang w:val="en-US"/>
        </w:rPr>
        <w:t xml:space="preserve"> This verse underscores that God’s work should not be financed by unrighteous or questionable means.</w:t>
      </w:r>
    </w:p>
    <w:p xmlns:wp14="http://schemas.microsoft.com/office/word/2010/wordml" w:rsidP="735530F6" wp14:paraId="6E3EDF25" wp14:textId="392773B3">
      <w:pPr>
        <w:pStyle w:val="ListParagraph"/>
        <w:numPr>
          <w:ilvl w:val="0"/>
          <w:numId w:val="1"/>
        </w:numPr>
        <w:spacing w:before="240" w:beforeAutospacing="off" w:after="240" w:afterAutospacing="off"/>
        <w:rPr>
          <w:rFonts w:ascii="Aptos" w:hAnsi="Aptos" w:eastAsia="Aptos" w:cs="Aptos"/>
          <w:b w:val="1"/>
          <w:bCs w:val="1"/>
          <w:noProof w:val="0"/>
          <w:sz w:val="24"/>
          <w:szCs w:val="24"/>
          <w:lang w:val="en-US"/>
        </w:rPr>
      </w:pPr>
      <w:r w:rsidRPr="735530F6" w:rsidR="735530F6">
        <w:rPr>
          <w:rFonts w:ascii="Aptos" w:hAnsi="Aptos" w:eastAsia="Aptos" w:cs="Aptos"/>
          <w:b w:val="1"/>
          <w:bCs w:val="1"/>
          <w:noProof w:val="0"/>
          <w:sz w:val="24"/>
          <w:szCs w:val="24"/>
          <w:lang w:val="en-US"/>
        </w:rPr>
        <w:t>Exodus 23:8</w:t>
      </w:r>
    </w:p>
    <w:p xmlns:wp14="http://schemas.microsoft.com/office/word/2010/wordml" w:rsidP="735530F6" wp14:paraId="526DC419" wp14:textId="2A45670B">
      <w:pPr>
        <w:spacing w:before="240" w:beforeAutospacing="off" w:after="240" w:afterAutospacing="off"/>
      </w:pPr>
      <w:r w:rsidRPr="735530F6" w:rsidR="735530F6">
        <w:rPr>
          <w:rFonts w:ascii="Aptos" w:hAnsi="Aptos" w:eastAsia="Aptos" w:cs="Aptos"/>
          <w:noProof w:val="0"/>
          <w:sz w:val="24"/>
          <w:szCs w:val="24"/>
          <w:lang w:val="en-US"/>
        </w:rPr>
        <w:t xml:space="preserve"> </w:t>
      </w:r>
      <w:r w:rsidRPr="735530F6" w:rsidR="735530F6">
        <w:rPr>
          <w:rFonts w:ascii="Aptos" w:hAnsi="Aptos" w:eastAsia="Aptos" w:cs="Aptos"/>
          <w:i w:val="1"/>
          <w:iCs w:val="1"/>
          <w:noProof w:val="0"/>
          <w:sz w:val="24"/>
          <w:szCs w:val="24"/>
          <w:lang w:val="en-US"/>
        </w:rPr>
        <w:t>“And you shall take no bribe, for a bribe blinds the clear-sighted and subverts the cause of those who are in the right.”</w:t>
      </w:r>
    </w:p>
    <w:p xmlns:wp14="http://schemas.microsoft.com/office/word/2010/wordml" w:rsidP="735530F6" wp14:paraId="6B3B5651" wp14:textId="2427E98B">
      <w:pPr>
        <w:spacing w:before="240" w:beforeAutospacing="off" w:after="240" w:afterAutospacing="off"/>
      </w:pPr>
      <w:r w:rsidRPr="735530F6" w:rsidR="735530F6">
        <w:rPr>
          <w:rFonts w:ascii="Aptos" w:hAnsi="Aptos" w:eastAsia="Aptos" w:cs="Aptos"/>
          <w:noProof w:val="0"/>
          <w:sz w:val="24"/>
          <w:szCs w:val="24"/>
          <w:lang w:val="en-US"/>
        </w:rPr>
        <w:t xml:space="preserve"> This highlights the importance of avoiding any gifts that could corrupt one’s judgment or compromise integrity.</w:t>
      </w:r>
    </w:p>
    <w:p xmlns:wp14="http://schemas.microsoft.com/office/word/2010/wordml" w:rsidP="735530F6" wp14:paraId="26ED4E4D" wp14:textId="46FCC53E">
      <w:pPr>
        <w:pStyle w:val="ListParagraph"/>
        <w:numPr>
          <w:ilvl w:val="0"/>
          <w:numId w:val="1"/>
        </w:numPr>
        <w:spacing w:before="240" w:beforeAutospacing="off" w:after="240" w:afterAutospacing="off"/>
        <w:rPr>
          <w:rFonts w:ascii="Aptos" w:hAnsi="Aptos" w:eastAsia="Aptos" w:cs="Aptos"/>
          <w:b w:val="1"/>
          <w:bCs w:val="1"/>
          <w:noProof w:val="0"/>
          <w:sz w:val="24"/>
          <w:szCs w:val="24"/>
          <w:lang w:val="en-US"/>
        </w:rPr>
      </w:pPr>
      <w:r w:rsidRPr="735530F6" w:rsidR="735530F6">
        <w:rPr>
          <w:rFonts w:ascii="Aptos" w:hAnsi="Aptos" w:eastAsia="Aptos" w:cs="Aptos"/>
          <w:b w:val="1"/>
          <w:bCs w:val="1"/>
          <w:noProof w:val="0"/>
          <w:sz w:val="24"/>
          <w:szCs w:val="24"/>
          <w:lang w:val="en-US"/>
        </w:rPr>
        <w:t>Deuteronomy 16:19</w:t>
      </w:r>
    </w:p>
    <w:p xmlns:wp14="http://schemas.microsoft.com/office/word/2010/wordml" w:rsidP="735530F6" wp14:paraId="6C6EBE9A" wp14:textId="4E887DF5">
      <w:pPr>
        <w:spacing w:before="240" w:beforeAutospacing="off" w:after="240" w:afterAutospacing="off"/>
      </w:pPr>
      <w:r w:rsidRPr="735530F6" w:rsidR="735530F6">
        <w:rPr>
          <w:rFonts w:ascii="Aptos" w:hAnsi="Aptos" w:eastAsia="Aptos" w:cs="Aptos"/>
          <w:noProof w:val="0"/>
          <w:sz w:val="24"/>
          <w:szCs w:val="24"/>
          <w:lang w:val="en-US"/>
        </w:rPr>
        <w:t xml:space="preserve"> </w:t>
      </w:r>
      <w:r w:rsidRPr="735530F6" w:rsidR="735530F6">
        <w:rPr>
          <w:rFonts w:ascii="Aptos" w:hAnsi="Aptos" w:eastAsia="Aptos" w:cs="Aptos"/>
          <w:i w:val="1"/>
          <w:iCs w:val="1"/>
          <w:noProof w:val="0"/>
          <w:sz w:val="24"/>
          <w:szCs w:val="24"/>
          <w:lang w:val="en-US"/>
        </w:rPr>
        <w:t>“You shall not pervert justice; you shall not show partiality, and you shall not accept a bribe…”</w:t>
      </w:r>
    </w:p>
    <w:p xmlns:wp14="http://schemas.microsoft.com/office/word/2010/wordml" w:rsidP="735530F6" wp14:paraId="55FA1967" wp14:textId="2A0F0C28">
      <w:pPr>
        <w:spacing w:before="240" w:beforeAutospacing="off" w:after="240" w:afterAutospacing="off"/>
      </w:pPr>
      <w:r w:rsidRPr="735530F6" w:rsidR="735530F6">
        <w:rPr>
          <w:rFonts w:ascii="Aptos" w:hAnsi="Aptos" w:eastAsia="Aptos" w:cs="Aptos"/>
          <w:noProof w:val="0"/>
          <w:sz w:val="24"/>
          <w:szCs w:val="24"/>
          <w:lang w:val="en-US"/>
        </w:rPr>
        <w:t xml:space="preserve"> This further stresses the seriousness of receiving gifts that can lead to partiality or conflict of interest.</w:t>
      </w:r>
    </w:p>
    <w:p xmlns:wp14="http://schemas.microsoft.com/office/word/2010/wordml" wp14:paraId="35F0D405" wp14:textId="21213A7E"/>
    <w:p xmlns:wp14="http://schemas.microsoft.com/office/word/2010/wordml" w:rsidP="735530F6" wp14:paraId="6512CF12" wp14:textId="5B54F1CD">
      <w:pPr>
        <w:pStyle w:val="Heading3"/>
        <w:spacing w:before="281" w:beforeAutospacing="off" w:after="281" w:afterAutospacing="off"/>
      </w:pPr>
      <w:r w:rsidRPr="735530F6" w:rsidR="735530F6">
        <w:rPr>
          <w:rFonts w:ascii="Aptos" w:hAnsi="Aptos" w:eastAsia="Aptos" w:cs="Aptos"/>
          <w:b w:val="1"/>
          <w:bCs w:val="1"/>
          <w:noProof w:val="0"/>
          <w:sz w:val="28"/>
          <w:szCs w:val="28"/>
          <w:lang w:val="en-US"/>
        </w:rPr>
        <w:t>3. Eligibility Criteria for Donors</w:t>
      </w:r>
    </w:p>
    <w:p xmlns:wp14="http://schemas.microsoft.com/office/word/2010/wordml" w:rsidP="735530F6" wp14:paraId="48B09F09" wp14:textId="32CA9D76">
      <w:pPr>
        <w:pStyle w:val="ListParagraph"/>
        <w:numPr>
          <w:ilvl w:val="0"/>
          <w:numId w:val="2"/>
        </w:numPr>
        <w:spacing w:before="240" w:beforeAutospacing="off" w:after="240" w:afterAutospacing="off"/>
        <w:rPr>
          <w:rFonts w:ascii="Aptos" w:hAnsi="Aptos" w:eastAsia="Aptos" w:cs="Aptos"/>
          <w:b w:val="1"/>
          <w:bCs w:val="1"/>
          <w:noProof w:val="0"/>
          <w:sz w:val="24"/>
          <w:szCs w:val="24"/>
          <w:lang w:val="en-US"/>
        </w:rPr>
      </w:pPr>
      <w:r w:rsidRPr="735530F6" w:rsidR="735530F6">
        <w:rPr>
          <w:rFonts w:ascii="Aptos" w:hAnsi="Aptos" w:eastAsia="Aptos" w:cs="Aptos"/>
          <w:b w:val="1"/>
          <w:bCs w:val="1"/>
          <w:noProof w:val="0"/>
          <w:sz w:val="24"/>
          <w:szCs w:val="24"/>
          <w:lang w:val="en-US"/>
        </w:rPr>
        <w:t>Unbelievers</w:t>
      </w:r>
    </w:p>
    <w:p xmlns:wp14="http://schemas.microsoft.com/office/word/2010/wordml" w:rsidP="735530F6" wp14:paraId="76434640" wp14:textId="5843FD7C">
      <w:pPr>
        <w:pStyle w:val="ListParagraph"/>
        <w:numPr>
          <w:ilvl w:val="1"/>
          <w:numId w:val="2"/>
        </w:numPr>
        <w:spacing w:before="0" w:beforeAutospacing="off" w:after="0" w:afterAutospacing="off"/>
        <w:rPr>
          <w:rFonts w:ascii="Aptos" w:hAnsi="Aptos" w:eastAsia="Aptos" w:cs="Aptos"/>
          <w:noProof w:val="0"/>
          <w:sz w:val="24"/>
          <w:szCs w:val="24"/>
          <w:lang w:val="en-US"/>
        </w:rPr>
      </w:pPr>
      <w:r w:rsidRPr="735530F6" w:rsidR="735530F6">
        <w:rPr>
          <w:rFonts w:ascii="Aptos" w:hAnsi="Aptos" w:eastAsia="Aptos" w:cs="Aptos"/>
          <w:noProof w:val="0"/>
          <w:sz w:val="24"/>
          <w:szCs w:val="24"/>
          <w:lang w:val="en-US"/>
        </w:rPr>
        <w:t xml:space="preserve">The Mission as a body will </w:t>
      </w:r>
      <w:r w:rsidRPr="735530F6" w:rsidR="735530F6">
        <w:rPr>
          <w:rFonts w:ascii="Aptos" w:hAnsi="Aptos" w:eastAsia="Aptos" w:cs="Aptos"/>
          <w:b w:val="1"/>
          <w:bCs w:val="1"/>
          <w:noProof w:val="0"/>
          <w:sz w:val="24"/>
          <w:szCs w:val="24"/>
          <w:lang w:val="en-US"/>
        </w:rPr>
        <w:t>not</w:t>
      </w:r>
      <w:r w:rsidRPr="735530F6" w:rsidR="735530F6">
        <w:rPr>
          <w:rFonts w:ascii="Aptos" w:hAnsi="Aptos" w:eastAsia="Aptos" w:cs="Aptos"/>
          <w:noProof w:val="0"/>
          <w:sz w:val="24"/>
          <w:szCs w:val="24"/>
          <w:lang w:val="en-US"/>
        </w:rPr>
        <w:t xml:space="preserve"> accept monetary donations or items of worth from individuals who are openly unbelievers.</w:t>
      </w:r>
    </w:p>
    <w:p xmlns:wp14="http://schemas.microsoft.com/office/word/2010/wordml" w:rsidP="735530F6" wp14:paraId="7237D49A" wp14:textId="207DB43D">
      <w:pPr>
        <w:pStyle w:val="ListParagraph"/>
        <w:numPr>
          <w:ilvl w:val="1"/>
          <w:numId w:val="2"/>
        </w:numPr>
        <w:spacing w:before="0" w:beforeAutospacing="off" w:after="0" w:afterAutospacing="off"/>
        <w:rPr>
          <w:rFonts w:ascii="Aptos" w:hAnsi="Aptos" w:eastAsia="Aptos" w:cs="Aptos"/>
          <w:noProof w:val="0"/>
          <w:sz w:val="24"/>
          <w:szCs w:val="24"/>
          <w:lang w:val="en-US"/>
        </w:rPr>
      </w:pPr>
      <w:r w:rsidRPr="735530F6" w:rsidR="735530F6">
        <w:rPr>
          <w:rFonts w:ascii="Aptos" w:hAnsi="Aptos" w:eastAsia="Aptos" w:cs="Aptos"/>
          <w:noProof w:val="0"/>
          <w:sz w:val="24"/>
          <w:szCs w:val="24"/>
          <w:lang w:val="en-US"/>
        </w:rPr>
        <w:t xml:space="preserve">Individual missionaries must likewise </w:t>
      </w:r>
      <w:r w:rsidRPr="735530F6" w:rsidR="735530F6">
        <w:rPr>
          <w:rFonts w:ascii="Aptos" w:hAnsi="Aptos" w:eastAsia="Aptos" w:cs="Aptos"/>
          <w:b w:val="1"/>
          <w:bCs w:val="1"/>
          <w:noProof w:val="0"/>
          <w:sz w:val="24"/>
          <w:szCs w:val="24"/>
          <w:lang w:val="en-US"/>
        </w:rPr>
        <w:t>refuse</w:t>
      </w:r>
      <w:r w:rsidRPr="735530F6" w:rsidR="735530F6">
        <w:rPr>
          <w:rFonts w:ascii="Aptos" w:hAnsi="Aptos" w:eastAsia="Aptos" w:cs="Aptos"/>
          <w:noProof w:val="0"/>
          <w:sz w:val="24"/>
          <w:szCs w:val="24"/>
          <w:lang w:val="en-US"/>
        </w:rPr>
        <w:t xml:space="preserve"> any form of gift or financial support from such sources.</w:t>
      </w:r>
    </w:p>
    <w:p xmlns:wp14="http://schemas.microsoft.com/office/word/2010/wordml" w:rsidP="735530F6" wp14:paraId="28AA4C21" wp14:textId="5142FED0">
      <w:pPr>
        <w:pStyle w:val="ListParagraph"/>
        <w:numPr>
          <w:ilvl w:val="0"/>
          <w:numId w:val="2"/>
        </w:numPr>
        <w:spacing w:before="240" w:beforeAutospacing="off" w:after="240" w:afterAutospacing="off"/>
        <w:rPr>
          <w:rFonts w:ascii="Aptos" w:hAnsi="Aptos" w:eastAsia="Aptos" w:cs="Aptos"/>
          <w:b w:val="1"/>
          <w:bCs w:val="1"/>
          <w:noProof w:val="0"/>
          <w:sz w:val="24"/>
          <w:szCs w:val="24"/>
          <w:lang w:val="en-US"/>
        </w:rPr>
      </w:pPr>
      <w:r w:rsidRPr="735530F6" w:rsidR="735530F6">
        <w:rPr>
          <w:rFonts w:ascii="Aptos" w:hAnsi="Aptos" w:eastAsia="Aptos" w:cs="Aptos"/>
          <w:b w:val="1"/>
          <w:bCs w:val="1"/>
          <w:noProof w:val="0"/>
          <w:sz w:val="24"/>
          <w:szCs w:val="24"/>
          <w:lang w:val="en-US"/>
        </w:rPr>
        <w:t>Professed Believers Not Living According to God’s Word</w:t>
      </w:r>
    </w:p>
    <w:p xmlns:wp14="http://schemas.microsoft.com/office/word/2010/wordml" w:rsidP="735530F6" wp14:paraId="0230FCBD" wp14:textId="62978118">
      <w:pPr>
        <w:pStyle w:val="ListParagraph"/>
        <w:numPr>
          <w:ilvl w:val="1"/>
          <w:numId w:val="2"/>
        </w:numPr>
        <w:spacing w:before="0" w:beforeAutospacing="off" w:after="0" w:afterAutospacing="off"/>
        <w:rPr>
          <w:rFonts w:ascii="Aptos" w:hAnsi="Aptos" w:eastAsia="Aptos" w:cs="Aptos"/>
          <w:noProof w:val="0"/>
          <w:sz w:val="24"/>
          <w:szCs w:val="24"/>
          <w:lang w:val="en-US"/>
        </w:rPr>
      </w:pPr>
      <w:r w:rsidRPr="735530F6" w:rsidR="735530F6">
        <w:rPr>
          <w:rFonts w:ascii="Aptos" w:hAnsi="Aptos" w:eastAsia="Aptos" w:cs="Aptos"/>
          <w:noProof w:val="0"/>
          <w:sz w:val="24"/>
          <w:szCs w:val="24"/>
          <w:lang w:val="en-US"/>
        </w:rPr>
        <w:t xml:space="preserve">The Mission will </w:t>
      </w:r>
      <w:r w:rsidRPr="735530F6" w:rsidR="735530F6">
        <w:rPr>
          <w:rFonts w:ascii="Aptos" w:hAnsi="Aptos" w:eastAsia="Aptos" w:cs="Aptos"/>
          <w:b w:val="1"/>
          <w:bCs w:val="1"/>
          <w:noProof w:val="0"/>
          <w:sz w:val="24"/>
          <w:szCs w:val="24"/>
          <w:lang w:val="en-US"/>
        </w:rPr>
        <w:t>not</w:t>
      </w:r>
      <w:r w:rsidRPr="735530F6" w:rsidR="735530F6">
        <w:rPr>
          <w:rFonts w:ascii="Aptos" w:hAnsi="Aptos" w:eastAsia="Aptos" w:cs="Aptos"/>
          <w:noProof w:val="0"/>
          <w:sz w:val="24"/>
          <w:szCs w:val="24"/>
          <w:lang w:val="en-US"/>
        </w:rPr>
        <w:t xml:space="preserve"> accept donations from those who claim to be believers but do not live in accordance with the Word of God that we uphold.</w:t>
      </w:r>
    </w:p>
    <w:p xmlns:wp14="http://schemas.microsoft.com/office/word/2010/wordml" w:rsidP="735530F6" wp14:paraId="626EFF81" wp14:textId="5B7FCC6A">
      <w:pPr>
        <w:pStyle w:val="ListParagraph"/>
        <w:numPr>
          <w:ilvl w:val="1"/>
          <w:numId w:val="2"/>
        </w:numPr>
        <w:spacing w:before="0" w:beforeAutospacing="off" w:after="0" w:afterAutospacing="off"/>
        <w:rPr>
          <w:rFonts w:ascii="Aptos" w:hAnsi="Aptos" w:eastAsia="Aptos" w:cs="Aptos"/>
          <w:noProof w:val="0"/>
          <w:sz w:val="24"/>
          <w:szCs w:val="24"/>
          <w:lang w:val="en-US"/>
        </w:rPr>
      </w:pPr>
      <w:r w:rsidRPr="735530F6" w:rsidR="735530F6">
        <w:rPr>
          <w:rFonts w:ascii="Aptos" w:hAnsi="Aptos" w:eastAsia="Aptos" w:cs="Aptos"/>
          <w:noProof w:val="0"/>
          <w:sz w:val="24"/>
          <w:szCs w:val="24"/>
          <w:lang w:val="en-US"/>
        </w:rPr>
        <w:t>Discernment and thorough understanding of a donor’s spiritual walk should guide the decision to receive or refuse a gift.</w:t>
      </w:r>
    </w:p>
    <w:p xmlns:wp14="http://schemas.microsoft.com/office/word/2010/wordml" w:rsidP="735530F6" wp14:paraId="1C7E72BC" wp14:textId="32B2A489">
      <w:pPr>
        <w:pStyle w:val="ListParagraph"/>
        <w:numPr>
          <w:ilvl w:val="0"/>
          <w:numId w:val="2"/>
        </w:numPr>
        <w:spacing w:before="240" w:beforeAutospacing="off" w:after="240" w:afterAutospacing="off"/>
        <w:rPr>
          <w:rFonts w:ascii="Aptos" w:hAnsi="Aptos" w:eastAsia="Aptos" w:cs="Aptos"/>
          <w:b w:val="1"/>
          <w:bCs w:val="1"/>
          <w:noProof w:val="0"/>
          <w:sz w:val="24"/>
          <w:szCs w:val="24"/>
          <w:lang w:val="en-US"/>
        </w:rPr>
      </w:pPr>
      <w:r w:rsidRPr="735530F6" w:rsidR="735530F6">
        <w:rPr>
          <w:rFonts w:ascii="Aptos" w:hAnsi="Aptos" w:eastAsia="Aptos" w:cs="Aptos"/>
          <w:b w:val="1"/>
          <w:bCs w:val="1"/>
          <w:noProof w:val="0"/>
          <w:sz w:val="24"/>
          <w:szCs w:val="24"/>
          <w:lang w:val="en-US"/>
        </w:rPr>
        <w:t>New Converts</w:t>
      </w:r>
    </w:p>
    <w:p xmlns:wp14="http://schemas.microsoft.com/office/word/2010/wordml" w:rsidP="735530F6" wp14:paraId="7DF78BA0" wp14:textId="4D93075B">
      <w:pPr>
        <w:pStyle w:val="ListParagraph"/>
        <w:numPr>
          <w:ilvl w:val="1"/>
          <w:numId w:val="2"/>
        </w:numPr>
        <w:spacing w:before="0" w:beforeAutospacing="off" w:after="0" w:afterAutospacing="off"/>
        <w:rPr>
          <w:rFonts w:ascii="Aptos" w:hAnsi="Aptos" w:eastAsia="Aptos" w:cs="Aptos"/>
          <w:noProof w:val="0"/>
          <w:sz w:val="24"/>
          <w:szCs w:val="24"/>
          <w:lang w:val="en-US"/>
        </w:rPr>
      </w:pPr>
      <w:r w:rsidRPr="735530F6" w:rsidR="735530F6">
        <w:rPr>
          <w:rFonts w:ascii="Aptos" w:hAnsi="Aptos" w:eastAsia="Aptos" w:cs="Aptos"/>
          <w:noProof w:val="0"/>
          <w:sz w:val="24"/>
          <w:szCs w:val="24"/>
          <w:lang w:val="en-US"/>
        </w:rPr>
        <w:t>No gifts or donations should be received from new converts or those still in the early stages of their faith. The priority is to nurture and disciple them without placing any burden on their fresh walk with God.</w:t>
      </w:r>
    </w:p>
    <w:p xmlns:wp14="http://schemas.microsoft.com/office/word/2010/wordml" w:rsidP="735530F6" wp14:paraId="64623EEF" wp14:textId="43E455B0">
      <w:pPr>
        <w:pStyle w:val="ListParagraph"/>
        <w:numPr>
          <w:ilvl w:val="0"/>
          <w:numId w:val="2"/>
        </w:numPr>
        <w:spacing w:before="240" w:beforeAutospacing="off" w:after="240" w:afterAutospacing="off"/>
        <w:rPr>
          <w:rFonts w:ascii="Aptos" w:hAnsi="Aptos" w:eastAsia="Aptos" w:cs="Aptos"/>
          <w:b w:val="1"/>
          <w:bCs w:val="1"/>
          <w:noProof w:val="0"/>
          <w:sz w:val="24"/>
          <w:szCs w:val="24"/>
          <w:lang w:val="en-US"/>
        </w:rPr>
      </w:pPr>
      <w:r w:rsidRPr="735530F6" w:rsidR="735530F6">
        <w:rPr>
          <w:rFonts w:ascii="Aptos" w:hAnsi="Aptos" w:eastAsia="Aptos" w:cs="Aptos"/>
          <w:b w:val="1"/>
          <w:bCs w:val="1"/>
          <w:noProof w:val="0"/>
          <w:sz w:val="24"/>
          <w:szCs w:val="24"/>
          <w:lang w:val="en-US"/>
        </w:rPr>
        <w:t>Seasoned Believers</w:t>
      </w:r>
    </w:p>
    <w:p xmlns:wp14="http://schemas.microsoft.com/office/word/2010/wordml" w:rsidP="735530F6" wp14:paraId="50534C46" wp14:textId="7242455B">
      <w:pPr>
        <w:pStyle w:val="ListParagraph"/>
        <w:numPr>
          <w:ilvl w:val="1"/>
          <w:numId w:val="2"/>
        </w:numPr>
        <w:spacing w:before="0" w:beforeAutospacing="off" w:after="0" w:afterAutospacing="off"/>
        <w:rPr>
          <w:rFonts w:ascii="Aptos" w:hAnsi="Aptos" w:eastAsia="Aptos" w:cs="Aptos"/>
          <w:noProof w:val="0"/>
          <w:sz w:val="24"/>
          <w:szCs w:val="24"/>
          <w:lang w:val="en-US"/>
        </w:rPr>
      </w:pPr>
      <w:r w:rsidRPr="735530F6" w:rsidR="735530F6">
        <w:rPr>
          <w:rFonts w:ascii="Aptos" w:hAnsi="Aptos" w:eastAsia="Aptos" w:cs="Aptos"/>
          <w:noProof w:val="0"/>
          <w:sz w:val="24"/>
          <w:szCs w:val="24"/>
          <w:lang w:val="en-US"/>
        </w:rPr>
        <w:t>Donations may be accepted only from “seasoned believers,” i.e., individuals who have demonstrated a consistent and mature walk with the Lord over an extended period.</w:t>
      </w:r>
    </w:p>
    <w:p xmlns:wp14="http://schemas.microsoft.com/office/word/2010/wordml" w:rsidP="735530F6" wp14:paraId="688B3C7F" wp14:textId="0AC2F819">
      <w:pPr>
        <w:pStyle w:val="ListParagraph"/>
        <w:numPr>
          <w:ilvl w:val="1"/>
          <w:numId w:val="2"/>
        </w:numPr>
        <w:spacing w:before="0" w:beforeAutospacing="off" w:after="0" w:afterAutospacing="off"/>
        <w:rPr>
          <w:rFonts w:ascii="Aptos" w:hAnsi="Aptos" w:eastAsia="Aptos" w:cs="Aptos"/>
          <w:noProof w:val="0"/>
          <w:sz w:val="24"/>
          <w:szCs w:val="24"/>
          <w:lang w:val="en-US"/>
        </w:rPr>
      </w:pPr>
      <w:r w:rsidRPr="735530F6" w:rsidR="735530F6">
        <w:rPr>
          <w:rFonts w:ascii="Aptos" w:hAnsi="Aptos" w:eastAsia="Aptos" w:cs="Aptos"/>
          <w:noProof w:val="0"/>
          <w:sz w:val="24"/>
          <w:szCs w:val="24"/>
          <w:lang w:val="en-US"/>
        </w:rPr>
        <w:t>Such believers should fully understand the biblical principles of giving and have a reputation for living in obedience to God’s Word.</w:t>
      </w:r>
    </w:p>
    <w:p xmlns:wp14="http://schemas.microsoft.com/office/word/2010/wordml" wp14:paraId="566ABC2E" wp14:textId="72C9235C"/>
    <w:p xmlns:wp14="http://schemas.microsoft.com/office/word/2010/wordml" w:rsidP="735530F6" wp14:paraId="5622D3CF" wp14:textId="0B290D7F">
      <w:pPr>
        <w:pStyle w:val="Heading3"/>
        <w:spacing w:before="281" w:beforeAutospacing="off" w:after="281" w:afterAutospacing="off"/>
      </w:pPr>
      <w:r w:rsidRPr="735530F6" w:rsidR="735530F6">
        <w:rPr>
          <w:rFonts w:ascii="Aptos" w:hAnsi="Aptos" w:eastAsia="Aptos" w:cs="Aptos"/>
          <w:b w:val="1"/>
          <w:bCs w:val="1"/>
          <w:noProof w:val="0"/>
          <w:sz w:val="28"/>
          <w:szCs w:val="28"/>
          <w:lang w:val="en-US"/>
        </w:rPr>
        <w:t>4. Guidelines for Individual Missionaries</w:t>
      </w:r>
    </w:p>
    <w:p xmlns:wp14="http://schemas.microsoft.com/office/word/2010/wordml" w:rsidP="735530F6" wp14:paraId="1FA5B38A" wp14:textId="4474D486">
      <w:pPr>
        <w:pStyle w:val="ListParagraph"/>
        <w:numPr>
          <w:ilvl w:val="0"/>
          <w:numId w:val="3"/>
        </w:numPr>
        <w:spacing w:before="240" w:beforeAutospacing="off" w:after="240" w:afterAutospacing="off"/>
        <w:rPr>
          <w:rFonts w:ascii="Aptos" w:hAnsi="Aptos" w:eastAsia="Aptos" w:cs="Aptos"/>
          <w:b w:val="1"/>
          <w:bCs w:val="1"/>
          <w:noProof w:val="0"/>
          <w:sz w:val="24"/>
          <w:szCs w:val="24"/>
          <w:lang w:val="en-US"/>
        </w:rPr>
      </w:pPr>
      <w:r w:rsidRPr="735530F6" w:rsidR="735530F6">
        <w:rPr>
          <w:rFonts w:ascii="Aptos" w:hAnsi="Aptos" w:eastAsia="Aptos" w:cs="Aptos"/>
          <w:b w:val="1"/>
          <w:bCs w:val="1"/>
          <w:noProof w:val="0"/>
          <w:sz w:val="24"/>
          <w:szCs w:val="24"/>
          <w:lang w:val="en-US"/>
        </w:rPr>
        <w:t>Gifts from the People They Minister To</w:t>
      </w:r>
    </w:p>
    <w:p xmlns:wp14="http://schemas.microsoft.com/office/word/2010/wordml" w:rsidP="735530F6" wp14:paraId="14D5AB16" wp14:textId="78511964">
      <w:pPr>
        <w:pStyle w:val="ListParagraph"/>
        <w:numPr>
          <w:ilvl w:val="1"/>
          <w:numId w:val="3"/>
        </w:numPr>
        <w:spacing w:before="0" w:beforeAutospacing="off" w:after="0" w:afterAutospacing="off"/>
        <w:rPr>
          <w:rFonts w:ascii="Aptos" w:hAnsi="Aptos" w:eastAsia="Aptos" w:cs="Aptos"/>
          <w:noProof w:val="0"/>
          <w:sz w:val="24"/>
          <w:szCs w:val="24"/>
          <w:lang w:val="en-US"/>
        </w:rPr>
      </w:pPr>
      <w:r w:rsidRPr="735530F6" w:rsidR="735530F6">
        <w:rPr>
          <w:rFonts w:ascii="Aptos" w:hAnsi="Aptos" w:eastAsia="Aptos" w:cs="Aptos"/>
          <w:noProof w:val="0"/>
          <w:sz w:val="24"/>
          <w:szCs w:val="24"/>
          <w:lang w:val="en-US"/>
        </w:rPr>
        <w:t xml:space="preserve">Individual missionaries must </w:t>
      </w:r>
      <w:r w:rsidRPr="735530F6" w:rsidR="735530F6">
        <w:rPr>
          <w:rFonts w:ascii="Aptos" w:hAnsi="Aptos" w:eastAsia="Aptos" w:cs="Aptos"/>
          <w:b w:val="1"/>
          <w:bCs w:val="1"/>
          <w:noProof w:val="0"/>
          <w:sz w:val="24"/>
          <w:szCs w:val="24"/>
          <w:lang w:val="en-US"/>
        </w:rPr>
        <w:t>not accept</w:t>
      </w:r>
      <w:r w:rsidRPr="735530F6" w:rsidR="735530F6">
        <w:rPr>
          <w:rFonts w:ascii="Aptos" w:hAnsi="Aptos" w:eastAsia="Aptos" w:cs="Aptos"/>
          <w:noProof w:val="0"/>
          <w:sz w:val="24"/>
          <w:szCs w:val="24"/>
          <w:lang w:val="en-US"/>
        </w:rPr>
        <w:t xml:space="preserve"> gifts or money from the people they directly minister to, especially if those individuals are unbelievers or new converts.</w:t>
      </w:r>
    </w:p>
    <w:p xmlns:wp14="http://schemas.microsoft.com/office/word/2010/wordml" w:rsidP="735530F6" wp14:paraId="75F1F754" wp14:textId="6A2D49BF">
      <w:pPr>
        <w:pStyle w:val="ListParagraph"/>
        <w:numPr>
          <w:ilvl w:val="1"/>
          <w:numId w:val="3"/>
        </w:numPr>
        <w:spacing w:before="0" w:beforeAutospacing="off" w:after="0" w:afterAutospacing="off"/>
        <w:rPr>
          <w:rFonts w:ascii="Aptos" w:hAnsi="Aptos" w:eastAsia="Aptos" w:cs="Aptos"/>
          <w:noProof w:val="0"/>
          <w:sz w:val="24"/>
          <w:szCs w:val="24"/>
          <w:lang w:val="en-US"/>
        </w:rPr>
      </w:pPr>
      <w:r w:rsidRPr="735530F6" w:rsidR="735530F6">
        <w:rPr>
          <w:rFonts w:ascii="Aptos" w:hAnsi="Aptos" w:eastAsia="Aptos" w:cs="Aptos"/>
          <w:noProof w:val="0"/>
          <w:sz w:val="24"/>
          <w:szCs w:val="24"/>
          <w:lang w:val="en-US"/>
        </w:rPr>
        <w:t>Accepting food or drink as a gesture of hospitality is permissible (e.g., sharing a meal in someone’s home), as it is an expression of goodwill and fellowship rather than a financial or material donation.</w:t>
      </w:r>
    </w:p>
    <w:p xmlns:wp14="http://schemas.microsoft.com/office/word/2010/wordml" w:rsidP="735530F6" wp14:paraId="7235DCE1" wp14:textId="573ABFD8">
      <w:pPr>
        <w:pStyle w:val="ListParagraph"/>
        <w:numPr>
          <w:ilvl w:val="0"/>
          <w:numId w:val="3"/>
        </w:numPr>
        <w:spacing w:before="240" w:beforeAutospacing="off" w:after="240" w:afterAutospacing="off"/>
        <w:rPr>
          <w:rFonts w:ascii="Aptos" w:hAnsi="Aptos" w:eastAsia="Aptos" w:cs="Aptos"/>
          <w:b w:val="1"/>
          <w:bCs w:val="1"/>
          <w:noProof w:val="0"/>
          <w:sz w:val="24"/>
          <w:szCs w:val="24"/>
          <w:lang w:val="en-US"/>
        </w:rPr>
      </w:pPr>
      <w:r w:rsidRPr="735530F6" w:rsidR="735530F6">
        <w:rPr>
          <w:rFonts w:ascii="Aptos" w:hAnsi="Aptos" w:eastAsia="Aptos" w:cs="Aptos"/>
          <w:b w:val="1"/>
          <w:bCs w:val="1"/>
          <w:noProof w:val="0"/>
          <w:sz w:val="24"/>
          <w:szCs w:val="24"/>
          <w:lang w:val="en-US"/>
        </w:rPr>
        <w:t>Notification and Transparency</w:t>
      </w:r>
    </w:p>
    <w:p xmlns:wp14="http://schemas.microsoft.com/office/word/2010/wordml" w:rsidP="735530F6" wp14:paraId="42B4F0C4" wp14:textId="50A202C3">
      <w:pPr>
        <w:pStyle w:val="ListParagraph"/>
        <w:numPr>
          <w:ilvl w:val="1"/>
          <w:numId w:val="3"/>
        </w:numPr>
        <w:spacing w:before="0" w:beforeAutospacing="off" w:after="0" w:afterAutospacing="off"/>
        <w:rPr>
          <w:rFonts w:ascii="Aptos" w:hAnsi="Aptos" w:eastAsia="Aptos" w:cs="Aptos"/>
          <w:noProof w:val="0"/>
          <w:sz w:val="24"/>
          <w:szCs w:val="24"/>
          <w:lang w:val="en-US"/>
        </w:rPr>
      </w:pPr>
      <w:r w:rsidRPr="735530F6" w:rsidR="735530F6">
        <w:rPr>
          <w:rFonts w:ascii="Aptos" w:hAnsi="Aptos" w:eastAsia="Aptos" w:cs="Aptos"/>
          <w:noProof w:val="0"/>
          <w:sz w:val="24"/>
          <w:szCs w:val="24"/>
          <w:lang w:val="en-US"/>
        </w:rPr>
        <w:t xml:space="preserve">If an individual missionary is offered a gift by a seasoned believer who is not directly under their ministry care, they </w:t>
      </w:r>
      <w:r w:rsidRPr="735530F6" w:rsidR="735530F6">
        <w:rPr>
          <w:rFonts w:ascii="Aptos" w:hAnsi="Aptos" w:eastAsia="Aptos" w:cs="Aptos"/>
          <w:b w:val="1"/>
          <w:bCs w:val="1"/>
          <w:noProof w:val="0"/>
          <w:sz w:val="24"/>
          <w:szCs w:val="24"/>
          <w:lang w:val="en-US"/>
        </w:rPr>
        <w:t>do not</w:t>
      </w:r>
      <w:r w:rsidRPr="735530F6" w:rsidR="735530F6">
        <w:rPr>
          <w:rFonts w:ascii="Aptos" w:hAnsi="Aptos" w:eastAsia="Aptos" w:cs="Aptos"/>
          <w:noProof w:val="0"/>
          <w:sz w:val="24"/>
          <w:szCs w:val="24"/>
          <w:lang w:val="en-US"/>
        </w:rPr>
        <w:t xml:space="preserve"> need to inform the Mission Secretary.</w:t>
      </w:r>
    </w:p>
    <w:p xmlns:wp14="http://schemas.microsoft.com/office/word/2010/wordml" w:rsidP="735530F6" wp14:paraId="499A293A" wp14:textId="4F67EE58">
      <w:pPr>
        <w:pStyle w:val="ListParagraph"/>
        <w:numPr>
          <w:ilvl w:val="1"/>
          <w:numId w:val="3"/>
        </w:numPr>
        <w:spacing w:before="0" w:beforeAutospacing="off" w:after="0" w:afterAutospacing="off"/>
        <w:rPr>
          <w:rFonts w:ascii="Aptos" w:hAnsi="Aptos" w:eastAsia="Aptos" w:cs="Aptos"/>
          <w:noProof w:val="0"/>
          <w:sz w:val="24"/>
          <w:szCs w:val="24"/>
          <w:lang w:val="en-US"/>
        </w:rPr>
      </w:pPr>
      <w:r w:rsidRPr="735530F6" w:rsidR="735530F6">
        <w:rPr>
          <w:rFonts w:ascii="Aptos" w:hAnsi="Aptos" w:eastAsia="Aptos" w:cs="Aptos"/>
          <w:noProof w:val="0"/>
          <w:sz w:val="24"/>
          <w:szCs w:val="24"/>
          <w:lang w:val="en-US"/>
        </w:rPr>
        <w:t>However, missionaries are encouraged to inform their direct leaders or supervisors about such gifts for accountability and transparency. The leader or supervisor may then guide them if further action is necessary.</w:t>
      </w:r>
    </w:p>
    <w:p xmlns:wp14="http://schemas.microsoft.com/office/word/2010/wordml" wp14:paraId="54C97908" wp14:textId="0D9DBA2D"/>
    <w:p xmlns:wp14="http://schemas.microsoft.com/office/word/2010/wordml" w:rsidP="735530F6" wp14:paraId="11C01CD4" wp14:textId="328102C9">
      <w:pPr>
        <w:pStyle w:val="Heading3"/>
        <w:spacing w:before="281" w:beforeAutospacing="off" w:after="281" w:afterAutospacing="off"/>
      </w:pPr>
      <w:r w:rsidRPr="735530F6" w:rsidR="735530F6">
        <w:rPr>
          <w:rFonts w:ascii="Aptos" w:hAnsi="Aptos" w:eastAsia="Aptos" w:cs="Aptos"/>
          <w:b w:val="1"/>
          <w:bCs w:val="1"/>
          <w:noProof w:val="0"/>
          <w:sz w:val="28"/>
          <w:szCs w:val="28"/>
          <w:lang w:val="en-US"/>
        </w:rPr>
        <w:t>5. Process for Accepting Donations</w:t>
      </w:r>
    </w:p>
    <w:p xmlns:wp14="http://schemas.microsoft.com/office/word/2010/wordml" w:rsidP="735530F6" wp14:paraId="7CC32D7F" wp14:textId="3CAB9231">
      <w:pPr>
        <w:pStyle w:val="ListParagraph"/>
        <w:numPr>
          <w:ilvl w:val="0"/>
          <w:numId w:val="4"/>
        </w:numPr>
        <w:spacing w:before="240" w:beforeAutospacing="off" w:after="240" w:afterAutospacing="off"/>
        <w:rPr>
          <w:rFonts w:ascii="Aptos" w:hAnsi="Aptos" w:eastAsia="Aptos" w:cs="Aptos"/>
          <w:b w:val="1"/>
          <w:bCs w:val="1"/>
          <w:noProof w:val="0"/>
          <w:sz w:val="24"/>
          <w:szCs w:val="24"/>
          <w:lang w:val="en-US"/>
        </w:rPr>
      </w:pPr>
      <w:r w:rsidRPr="735530F6" w:rsidR="735530F6">
        <w:rPr>
          <w:rFonts w:ascii="Aptos" w:hAnsi="Aptos" w:eastAsia="Aptos" w:cs="Aptos"/>
          <w:b w:val="1"/>
          <w:bCs w:val="1"/>
          <w:noProof w:val="0"/>
          <w:sz w:val="24"/>
          <w:szCs w:val="24"/>
          <w:lang w:val="en-US"/>
        </w:rPr>
        <w:t>Approval by the Mission Secretary</w:t>
      </w:r>
    </w:p>
    <w:p xmlns:wp14="http://schemas.microsoft.com/office/word/2010/wordml" w:rsidP="735530F6" wp14:paraId="2C00B14F" wp14:textId="2454A27F">
      <w:pPr>
        <w:pStyle w:val="ListParagraph"/>
        <w:numPr>
          <w:ilvl w:val="1"/>
          <w:numId w:val="4"/>
        </w:numPr>
        <w:spacing w:before="0" w:beforeAutospacing="off" w:after="0" w:afterAutospacing="off"/>
        <w:rPr>
          <w:rFonts w:ascii="Aptos" w:hAnsi="Aptos" w:eastAsia="Aptos" w:cs="Aptos"/>
          <w:noProof w:val="0"/>
          <w:sz w:val="24"/>
          <w:szCs w:val="24"/>
          <w:lang w:val="en-US"/>
        </w:rPr>
      </w:pPr>
      <w:r w:rsidRPr="735530F6" w:rsidR="735530F6">
        <w:rPr>
          <w:rFonts w:ascii="Aptos" w:hAnsi="Aptos" w:eastAsia="Aptos" w:cs="Aptos"/>
          <w:b w:val="1"/>
          <w:bCs w:val="1"/>
          <w:noProof w:val="0"/>
          <w:sz w:val="24"/>
          <w:szCs w:val="24"/>
          <w:lang w:val="en-US"/>
        </w:rPr>
        <w:t>All donations meant for the Mission as a whole</w:t>
      </w:r>
      <w:r w:rsidRPr="735530F6" w:rsidR="735530F6">
        <w:rPr>
          <w:rFonts w:ascii="Aptos" w:hAnsi="Aptos" w:eastAsia="Aptos" w:cs="Aptos"/>
          <w:noProof w:val="0"/>
          <w:sz w:val="24"/>
          <w:szCs w:val="24"/>
          <w:lang w:val="en-US"/>
        </w:rPr>
        <w:t xml:space="preserve">, including substantial financial gifts or valuable items from outside sources, must be routed through the Mission Secretary, </w:t>
      </w:r>
      <w:r w:rsidRPr="735530F6" w:rsidR="735530F6">
        <w:rPr>
          <w:rFonts w:ascii="Aptos" w:hAnsi="Aptos" w:eastAsia="Aptos" w:cs="Aptos"/>
          <w:b w:val="1"/>
          <w:bCs w:val="1"/>
          <w:noProof w:val="0"/>
          <w:sz w:val="24"/>
          <w:szCs w:val="24"/>
          <w:lang w:val="en-US"/>
        </w:rPr>
        <w:t>Bro. Immanuel Chidiebere</w:t>
      </w:r>
      <w:r w:rsidRPr="735530F6" w:rsidR="735530F6">
        <w:rPr>
          <w:rFonts w:ascii="Aptos" w:hAnsi="Aptos" w:eastAsia="Aptos" w:cs="Aptos"/>
          <w:noProof w:val="0"/>
          <w:sz w:val="24"/>
          <w:szCs w:val="24"/>
          <w:lang w:val="en-US"/>
        </w:rPr>
        <w:t>, for proper evaluation and approval.</w:t>
      </w:r>
    </w:p>
    <w:p xmlns:wp14="http://schemas.microsoft.com/office/word/2010/wordml" w:rsidP="735530F6" wp14:paraId="18618F77" wp14:textId="0ACCEA3A">
      <w:pPr>
        <w:pStyle w:val="ListParagraph"/>
        <w:numPr>
          <w:ilvl w:val="1"/>
          <w:numId w:val="4"/>
        </w:numPr>
        <w:spacing w:before="0" w:beforeAutospacing="off" w:after="0" w:afterAutospacing="off"/>
        <w:rPr>
          <w:rFonts w:ascii="Aptos" w:hAnsi="Aptos" w:eastAsia="Aptos" w:cs="Aptos"/>
          <w:noProof w:val="0"/>
          <w:sz w:val="24"/>
          <w:szCs w:val="24"/>
          <w:lang w:val="en-US"/>
        </w:rPr>
      </w:pPr>
      <w:r w:rsidRPr="735530F6" w:rsidR="735530F6">
        <w:rPr>
          <w:rFonts w:ascii="Aptos" w:hAnsi="Aptos" w:eastAsia="Aptos" w:cs="Aptos"/>
          <w:noProof w:val="0"/>
          <w:sz w:val="24"/>
          <w:szCs w:val="24"/>
          <w:lang w:val="en-US"/>
        </w:rPr>
        <w:t>The Secretary will verify that the donor meets the criteria stated in Section 3 of this policy.</w:t>
      </w:r>
    </w:p>
    <w:p xmlns:wp14="http://schemas.microsoft.com/office/word/2010/wordml" w:rsidP="735530F6" wp14:paraId="402D447E" wp14:textId="3207DF79">
      <w:pPr>
        <w:pStyle w:val="ListParagraph"/>
        <w:numPr>
          <w:ilvl w:val="0"/>
          <w:numId w:val="4"/>
        </w:numPr>
        <w:spacing w:before="240" w:beforeAutospacing="off" w:after="240" w:afterAutospacing="off"/>
        <w:rPr>
          <w:rFonts w:ascii="Aptos" w:hAnsi="Aptos" w:eastAsia="Aptos" w:cs="Aptos"/>
          <w:b w:val="1"/>
          <w:bCs w:val="1"/>
          <w:noProof w:val="0"/>
          <w:sz w:val="24"/>
          <w:szCs w:val="24"/>
          <w:lang w:val="en-US"/>
        </w:rPr>
      </w:pPr>
      <w:r w:rsidRPr="735530F6" w:rsidR="735530F6">
        <w:rPr>
          <w:rFonts w:ascii="Aptos" w:hAnsi="Aptos" w:eastAsia="Aptos" w:cs="Aptos"/>
          <w:b w:val="1"/>
          <w:bCs w:val="1"/>
          <w:noProof w:val="0"/>
          <w:sz w:val="24"/>
          <w:szCs w:val="24"/>
          <w:lang w:val="en-US"/>
        </w:rPr>
        <w:t>Documentation</w:t>
      </w:r>
    </w:p>
    <w:p xmlns:wp14="http://schemas.microsoft.com/office/word/2010/wordml" w:rsidP="735530F6" wp14:paraId="4663FC10" wp14:textId="099FF960">
      <w:pPr>
        <w:pStyle w:val="ListParagraph"/>
        <w:numPr>
          <w:ilvl w:val="1"/>
          <w:numId w:val="4"/>
        </w:numPr>
        <w:spacing w:before="0" w:beforeAutospacing="off" w:after="0" w:afterAutospacing="off"/>
        <w:rPr>
          <w:rFonts w:ascii="Aptos" w:hAnsi="Aptos" w:eastAsia="Aptos" w:cs="Aptos"/>
          <w:noProof w:val="0"/>
          <w:sz w:val="24"/>
          <w:szCs w:val="24"/>
          <w:lang w:val="en-US"/>
        </w:rPr>
      </w:pPr>
      <w:r w:rsidRPr="735530F6" w:rsidR="735530F6">
        <w:rPr>
          <w:rFonts w:ascii="Aptos" w:hAnsi="Aptos" w:eastAsia="Aptos" w:cs="Aptos"/>
          <w:noProof w:val="0"/>
          <w:sz w:val="24"/>
          <w:szCs w:val="24"/>
          <w:lang w:val="en-US"/>
        </w:rPr>
        <w:t>Once approved, the donation should be documented with details of the donor, the nature of the donation, and any relevant correspondence or discussions about the donation.</w:t>
      </w:r>
    </w:p>
    <w:p xmlns:wp14="http://schemas.microsoft.com/office/word/2010/wordml" w:rsidP="735530F6" wp14:paraId="7A8EBF9F" wp14:textId="199B6155">
      <w:pPr>
        <w:pStyle w:val="ListParagraph"/>
        <w:numPr>
          <w:ilvl w:val="0"/>
          <w:numId w:val="4"/>
        </w:numPr>
        <w:spacing w:before="240" w:beforeAutospacing="off" w:after="240" w:afterAutospacing="off"/>
        <w:rPr>
          <w:rFonts w:ascii="Aptos" w:hAnsi="Aptos" w:eastAsia="Aptos" w:cs="Aptos"/>
          <w:b w:val="1"/>
          <w:bCs w:val="1"/>
          <w:noProof w:val="0"/>
          <w:sz w:val="24"/>
          <w:szCs w:val="24"/>
          <w:lang w:val="en-US"/>
        </w:rPr>
      </w:pPr>
      <w:r w:rsidRPr="735530F6" w:rsidR="735530F6">
        <w:rPr>
          <w:rFonts w:ascii="Aptos" w:hAnsi="Aptos" w:eastAsia="Aptos" w:cs="Aptos"/>
          <w:b w:val="1"/>
          <w:bCs w:val="1"/>
          <w:noProof w:val="0"/>
          <w:sz w:val="24"/>
          <w:szCs w:val="24"/>
          <w:lang w:val="en-US"/>
        </w:rPr>
        <w:t>Accountability</w:t>
      </w:r>
    </w:p>
    <w:p xmlns:wp14="http://schemas.microsoft.com/office/word/2010/wordml" w:rsidP="735530F6" wp14:paraId="607CA297" wp14:textId="7277FFE2">
      <w:pPr>
        <w:pStyle w:val="ListParagraph"/>
        <w:numPr>
          <w:ilvl w:val="1"/>
          <w:numId w:val="4"/>
        </w:numPr>
        <w:spacing w:before="0" w:beforeAutospacing="off" w:after="0" w:afterAutospacing="off"/>
        <w:rPr>
          <w:rFonts w:ascii="Aptos" w:hAnsi="Aptos" w:eastAsia="Aptos" w:cs="Aptos"/>
          <w:noProof w:val="0"/>
          <w:sz w:val="24"/>
          <w:szCs w:val="24"/>
          <w:lang w:val="en-US"/>
        </w:rPr>
      </w:pPr>
      <w:r w:rsidRPr="735530F6" w:rsidR="735530F6">
        <w:rPr>
          <w:rFonts w:ascii="Aptos" w:hAnsi="Aptos" w:eastAsia="Aptos" w:cs="Aptos"/>
          <w:noProof w:val="0"/>
          <w:sz w:val="24"/>
          <w:szCs w:val="24"/>
          <w:lang w:val="en-US"/>
        </w:rPr>
        <w:t>The Mission’s leadership team will review and monitor all accepted donations to ensure continued compliance with this policy.</w:t>
      </w:r>
    </w:p>
    <w:p xmlns:wp14="http://schemas.microsoft.com/office/word/2010/wordml" w:rsidP="735530F6" wp14:paraId="548670B1" wp14:textId="377A1BCB">
      <w:pPr>
        <w:pStyle w:val="ListParagraph"/>
        <w:numPr>
          <w:ilvl w:val="1"/>
          <w:numId w:val="4"/>
        </w:numPr>
        <w:spacing w:before="0" w:beforeAutospacing="off" w:after="0" w:afterAutospacing="off"/>
        <w:rPr>
          <w:rFonts w:ascii="Aptos" w:hAnsi="Aptos" w:eastAsia="Aptos" w:cs="Aptos"/>
          <w:noProof w:val="0"/>
          <w:sz w:val="24"/>
          <w:szCs w:val="24"/>
          <w:lang w:val="en-US"/>
        </w:rPr>
      </w:pPr>
      <w:r w:rsidRPr="735530F6" w:rsidR="735530F6">
        <w:rPr>
          <w:rFonts w:ascii="Aptos" w:hAnsi="Aptos" w:eastAsia="Aptos" w:cs="Aptos"/>
          <w:noProof w:val="0"/>
          <w:sz w:val="24"/>
          <w:szCs w:val="24"/>
          <w:lang w:val="en-US"/>
        </w:rPr>
        <w:t>Any concerns about a donor’s spiritual standing or the nature of a gift should be immediately brought to the Secretary’s attention.</w:t>
      </w:r>
    </w:p>
    <w:p xmlns:wp14="http://schemas.microsoft.com/office/word/2010/wordml" wp14:paraId="2B7AA041" wp14:textId="6190C4FB"/>
    <w:p xmlns:wp14="http://schemas.microsoft.com/office/word/2010/wordml" w:rsidP="735530F6" wp14:paraId="663EEA08" wp14:textId="06CCCCAA">
      <w:pPr>
        <w:pStyle w:val="Heading3"/>
        <w:spacing w:before="281" w:beforeAutospacing="off" w:after="281" w:afterAutospacing="off"/>
      </w:pPr>
      <w:r w:rsidRPr="735530F6" w:rsidR="735530F6">
        <w:rPr>
          <w:rFonts w:ascii="Aptos" w:hAnsi="Aptos" w:eastAsia="Aptos" w:cs="Aptos"/>
          <w:b w:val="1"/>
          <w:bCs w:val="1"/>
          <w:noProof w:val="0"/>
          <w:sz w:val="28"/>
          <w:szCs w:val="28"/>
          <w:lang w:val="en-US"/>
        </w:rPr>
        <w:t>6. Hospitality vs. Monetary Gifts</w:t>
      </w:r>
    </w:p>
    <w:p xmlns:wp14="http://schemas.microsoft.com/office/word/2010/wordml" w:rsidP="735530F6" wp14:paraId="559ECD4F" wp14:textId="11E120BD">
      <w:pPr>
        <w:pStyle w:val="ListParagraph"/>
        <w:numPr>
          <w:ilvl w:val="0"/>
          <w:numId w:val="5"/>
        </w:numPr>
        <w:spacing w:before="240" w:beforeAutospacing="off" w:after="240" w:afterAutospacing="off"/>
        <w:rPr>
          <w:rFonts w:ascii="Aptos" w:hAnsi="Aptos" w:eastAsia="Aptos" w:cs="Aptos"/>
          <w:b w:val="1"/>
          <w:bCs w:val="1"/>
          <w:noProof w:val="0"/>
          <w:sz w:val="24"/>
          <w:szCs w:val="24"/>
          <w:lang w:val="en-US"/>
        </w:rPr>
      </w:pPr>
      <w:r w:rsidRPr="735530F6" w:rsidR="735530F6">
        <w:rPr>
          <w:rFonts w:ascii="Aptos" w:hAnsi="Aptos" w:eastAsia="Aptos" w:cs="Aptos"/>
          <w:b w:val="1"/>
          <w:bCs w:val="1"/>
          <w:noProof w:val="0"/>
          <w:sz w:val="24"/>
          <w:szCs w:val="24"/>
          <w:lang w:val="en-US"/>
        </w:rPr>
        <w:t>Hospitality</w:t>
      </w:r>
    </w:p>
    <w:p xmlns:wp14="http://schemas.microsoft.com/office/word/2010/wordml" w:rsidP="735530F6" wp14:paraId="7CDD0777" wp14:textId="37A63076">
      <w:pPr>
        <w:pStyle w:val="ListParagraph"/>
        <w:numPr>
          <w:ilvl w:val="1"/>
          <w:numId w:val="5"/>
        </w:numPr>
        <w:spacing w:before="0" w:beforeAutospacing="off" w:after="0" w:afterAutospacing="off"/>
        <w:rPr>
          <w:rFonts w:ascii="Aptos" w:hAnsi="Aptos" w:eastAsia="Aptos" w:cs="Aptos"/>
          <w:noProof w:val="0"/>
          <w:sz w:val="24"/>
          <w:szCs w:val="24"/>
          <w:lang w:val="en-US"/>
        </w:rPr>
      </w:pPr>
      <w:r w:rsidRPr="735530F6" w:rsidR="735530F6">
        <w:rPr>
          <w:rFonts w:ascii="Aptos" w:hAnsi="Aptos" w:eastAsia="Aptos" w:cs="Aptos"/>
          <w:noProof w:val="0"/>
          <w:sz w:val="24"/>
          <w:szCs w:val="24"/>
          <w:lang w:val="en-US"/>
        </w:rPr>
        <w:t>The Mission encourages a spirit of fellowship; thus, missionaries may accept meals and simple hospitality in good faith. This practice fosters relationship-building and shows the love of Christ in everyday interactions.</w:t>
      </w:r>
    </w:p>
    <w:p xmlns:wp14="http://schemas.microsoft.com/office/word/2010/wordml" w:rsidP="735530F6" wp14:paraId="68D938CD" wp14:textId="7EC93876">
      <w:pPr>
        <w:pStyle w:val="ListParagraph"/>
        <w:numPr>
          <w:ilvl w:val="0"/>
          <w:numId w:val="5"/>
        </w:numPr>
        <w:spacing w:before="240" w:beforeAutospacing="off" w:after="240" w:afterAutospacing="off"/>
        <w:rPr>
          <w:rFonts w:ascii="Aptos" w:hAnsi="Aptos" w:eastAsia="Aptos" w:cs="Aptos"/>
          <w:b w:val="1"/>
          <w:bCs w:val="1"/>
          <w:noProof w:val="0"/>
          <w:sz w:val="24"/>
          <w:szCs w:val="24"/>
          <w:lang w:val="en-US"/>
        </w:rPr>
      </w:pPr>
      <w:r w:rsidRPr="735530F6" w:rsidR="735530F6">
        <w:rPr>
          <w:rFonts w:ascii="Aptos" w:hAnsi="Aptos" w:eastAsia="Aptos" w:cs="Aptos"/>
          <w:b w:val="1"/>
          <w:bCs w:val="1"/>
          <w:noProof w:val="0"/>
          <w:sz w:val="24"/>
          <w:szCs w:val="24"/>
          <w:lang w:val="en-US"/>
        </w:rPr>
        <w:t>Monetary or Material Gifts</w:t>
      </w:r>
    </w:p>
    <w:p xmlns:wp14="http://schemas.microsoft.com/office/word/2010/wordml" w:rsidP="735530F6" wp14:paraId="3FEAFE18" wp14:textId="2B335C0A">
      <w:pPr>
        <w:pStyle w:val="ListParagraph"/>
        <w:numPr>
          <w:ilvl w:val="1"/>
          <w:numId w:val="5"/>
        </w:numPr>
        <w:spacing w:before="0" w:beforeAutospacing="off" w:after="0" w:afterAutospacing="off"/>
        <w:rPr>
          <w:rFonts w:ascii="Aptos" w:hAnsi="Aptos" w:eastAsia="Aptos" w:cs="Aptos"/>
          <w:noProof w:val="0"/>
          <w:sz w:val="24"/>
          <w:szCs w:val="24"/>
          <w:lang w:val="en-US"/>
        </w:rPr>
      </w:pPr>
      <w:r w:rsidRPr="735530F6" w:rsidR="735530F6">
        <w:rPr>
          <w:rFonts w:ascii="Aptos" w:hAnsi="Aptos" w:eastAsia="Aptos" w:cs="Aptos"/>
          <w:noProof w:val="0"/>
          <w:sz w:val="24"/>
          <w:szCs w:val="24"/>
          <w:lang w:val="en-US"/>
        </w:rPr>
        <w:t xml:space="preserve">Monetary or other material contributions </w:t>
      </w:r>
      <w:r w:rsidRPr="735530F6" w:rsidR="735530F6">
        <w:rPr>
          <w:rFonts w:ascii="Aptos" w:hAnsi="Aptos" w:eastAsia="Aptos" w:cs="Aptos"/>
          <w:b w:val="1"/>
          <w:bCs w:val="1"/>
          <w:noProof w:val="0"/>
          <w:sz w:val="24"/>
          <w:szCs w:val="24"/>
          <w:lang w:val="en-US"/>
        </w:rPr>
        <w:t>must</w:t>
      </w:r>
      <w:r w:rsidRPr="735530F6" w:rsidR="735530F6">
        <w:rPr>
          <w:rFonts w:ascii="Aptos" w:hAnsi="Aptos" w:eastAsia="Aptos" w:cs="Aptos"/>
          <w:noProof w:val="0"/>
          <w:sz w:val="24"/>
          <w:szCs w:val="24"/>
          <w:lang w:val="en-US"/>
        </w:rPr>
        <w:t xml:space="preserve"> be evaluated based on this policy before acceptance.</w:t>
      </w:r>
    </w:p>
    <w:p xmlns:wp14="http://schemas.microsoft.com/office/word/2010/wordml" wp14:paraId="69166C75" wp14:textId="57935D1F"/>
    <w:p xmlns:wp14="http://schemas.microsoft.com/office/word/2010/wordml" w:rsidP="735530F6" wp14:paraId="645B1E88" wp14:textId="559F209B">
      <w:pPr>
        <w:pStyle w:val="Heading3"/>
        <w:spacing w:before="281" w:beforeAutospacing="off" w:after="281" w:afterAutospacing="off"/>
      </w:pPr>
      <w:r w:rsidRPr="735530F6" w:rsidR="735530F6">
        <w:rPr>
          <w:rFonts w:ascii="Aptos" w:hAnsi="Aptos" w:eastAsia="Aptos" w:cs="Aptos"/>
          <w:b w:val="1"/>
          <w:bCs w:val="1"/>
          <w:noProof w:val="0"/>
          <w:sz w:val="28"/>
          <w:szCs w:val="28"/>
          <w:lang w:val="en-US"/>
        </w:rPr>
        <w:t>7. Enforcement and Compliance</w:t>
      </w:r>
    </w:p>
    <w:p xmlns:wp14="http://schemas.microsoft.com/office/word/2010/wordml" w:rsidP="735530F6" wp14:paraId="3B3316CC" wp14:textId="2F057D31">
      <w:pPr>
        <w:pStyle w:val="ListParagraph"/>
        <w:numPr>
          <w:ilvl w:val="0"/>
          <w:numId w:val="6"/>
        </w:numPr>
        <w:spacing w:before="240" w:beforeAutospacing="off" w:after="240" w:afterAutospacing="off"/>
        <w:rPr>
          <w:rFonts w:ascii="Aptos" w:hAnsi="Aptos" w:eastAsia="Aptos" w:cs="Aptos"/>
          <w:b w:val="1"/>
          <w:bCs w:val="1"/>
          <w:noProof w:val="0"/>
          <w:sz w:val="24"/>
          <w:szCs w:val="24"/>
          <w:lang w:val="en-US"/>
        </w:rPr>
      </w:pPr>
      <w:r w:rsidRPr="735530F6" w:rsidR="735530F6">
        <w:rPr>
          <w:rFonts w:ascii="Aptos" w:hAnsi="Aptos" w:eastAsia="Aptos" w:cs="Aptos"/>
          <w:b w:val="1"/>
          <w:bCs w:val="1"/>
          <w:noProof w:val="0"/>
          <w:sz w:val="24"/>
          <w:szCs w:val="24"/>
          <w:lang w:val="en-US"/>
        </w:rPr>
        <w:t>Responsibility</w:t>
      </w:r>
    </w:p>
    <w:p xmlns:wp14="http://schemas.microsoft.com/office/word/2010/wordml" w:rsidP="735530F6" wp14:paraId="6209668F" wp14:textId="05098A05">
      <w:pPr>
        <w:pStyle w:val="ListParagraph"/>
        <w:numPr>
          <w:ilvl w:val="1"/>
          <w:numId w:val="6"/>
        </w:numPr>
        <w:spacing w:before="0" w:beforeAutospacing="off" w:after="0" w:afterAutospacing="off"/>
        <w:rPr>
          <w:rFonts w:ascii="Aptos" w:hAnsi="Aptos" w:eastAsia="Aptos" w:cs="Aptos"/>
          <w:noProof w:val="0"/>
          <w:sz w:val="24"/>
          <w:szCs w:val="24"/>
          <w:lang w:val="en-US"/>
        </w:rPr>
      </w:pPr>
      <w:r w:rsidRPr="735530F6" w:rsidR="735530F6">
        <w:rPr>
          <w:rFonts w:ascii="Aptos" w:hAnsi="Aptos" w:eastAsia="Aptos" w:cs="Aptos"/>
          <w:noProof w:val="0"/>
          <w:sz w:val="24"/>
          <w:szCs w:val="24"/>
          <w:lang w:val="en-US"/>
        </w:rPr>
        <w:t>Every missionary, volunteer, and staff member must comply with this policy.</w:t>
      </w:r>
    </w:p>
    <w:p xmlns:wp14="http://schemas.microsoft.com/office/word/2010/wordml" w:rsidP="735530F6" wp14:paraId="67B478B8" wp14:textId="76B90671">
      <w:pPr>
        <w:pStyle w:val="ListParagraph"/>
        <w:numPr>
          <w:ilvl w:val="1"/>
          <w:numId w:val="6"/>
        </w:numPr>
        <w:spacing w:before="0" w:beforeAutospacing="off" w:after="0" w:afterAutospacing="off"/>
        <w:rPr>
          <w:rFonts w:ascii="Aptos" w:hAnsi="Aptos" w:eastAsia="Aptos" w:cs="Aptos"/>
          <w:noProof w:val="0"/>
          <w:sz w:val="24"/>
          <w:szCs w:val="24"/>
          <w:lang w:val="en-US"/>
        </w:rPr>
      </w:pPr>
      <w:r w:rsidRPr="735530F6" w:rsidR="735530F6">
        <w:rPr>
          <w:rFonts w:ascii="Aptos" w:hAnsi="Aptos" w:eastAsia="Aptos" w:cs="Aptos"/>
          <w:noProof w:val="0"/>
          <w:sz w:val="24"/>
          <w:szCs w:val="24"/>
          <w:lang w:val="en-US"/>
        </w:rPr>
        <w:t>Leaders and supervisors are responsible for guiding their teams in upholding these standards.</w:t>
      </w:r>
    </w:p>
    <w:p xmlns:wp14="http://schemas.microsoft.com/office/word/2010/wordml" w:rsidP="735530F6" wp14:paraId="360269F6" wp14:textId="0974324D">
      <w:pPr>
        <w:pStyle w:val="ListParagraph"/>
        <w:numPr>
          <w:ilvl w:val="0"/>
          <w:numId w:val="6"/>
        </w:numPr>
        <w:spacing w:before="240" w:beforeAutospacing="off" w:after="240" w:afterAutospacing="off"/>
        <w:rPr>
          <w:rFonts w:ascii="Aptos" w:hAnsi="Aptos" w:eastAsia="Aptos" w:cs="Aptos"/>
          <w:b w:val="1"/>
          <w:bCs w:val="1"/>
          <w:noProof w:val="0"/>
          <w:sz w:val="24"/>
          <w:szCs w:val="24"/>
          <w:lang w:val="en-US"/>
        </w:rPr>
      </w:pPr>
      <w:r w:rsidRPr="735530F6" w:rsidR="735530F6">
        <w:rPr>
          <w:rFonts w:ascii="Aptos" w:hAnsi="Aptos" w:eastAsia="Aptos" w:cs="Aptos"/>
          <w:b w:val="1"/>
          <w:bCs w:val="1"/>
          <w:noProof w:val="0"/>
          <w:sz w:val="24"/>
          <w:szCs w:val="24"/>
          <w:lang w:val="en-US"/>
        </w:rPr>
        <w:t>Consequences of Non-Compliance</w:t>
      </w:r>
    </w:p>
    <w:p xmlns:wp14="http://schemas.microsoft.com/office/word/2010/wordml" w:rsidP="735530F6" wp14:paraId="01B2C5BA" wp14:textId="407ACF7C">
      <w:pPr>
        <w:pStyle w:val="ListParagraph"/>
        <w:numPr>
          <w:ilvl w:val="1"/>
          <w:numId w:val="6"/>
        </w:numPr>
        <w:spacing w:before="0" w:beforeAutospacing="off" w:after="0" w:afterAutospacing="off"/>
        <w:rPr>
          <w:rFonts w:ascii="Aptos" w:hAnsi="Aptos" w:eastAsia="Aptos" w:cs="Aptos"/>
          <w:noProof w:val="0"/>
          <w:sz w:val="24"/>
          <w:szCs w:val="24"/>
          <w:lang w:val="en-US"/>
        </w:rPr>
      </w:pPr>
      <w:r w:rsidRPr="735530F6" w:rsidR="735530F6">
        <w:rPr>
          <w:rFonts w:ascii="Aptos" w:hAnsi="Aptos" w:eastAsia="Aptos" w:cs="Aptos"/>
          <w:noProof w:val="0"/>
          <w:sz w:val="24"/>
          <w:szCs w:val="24"/>
          <w:lang w:val="en-US"/>
        </w:rPr>
        <w:t>Failure to adhere to the policy may lead to corrective action, which can include revoking the authority to receive donations, or other measures as determined by the Mission’s leadership.</w:t>
      </w:r>
    </w:p>
    <w:p xmlns:wp14="http://schemas.microsoft.com/office/word/2010/wordml" wp14:paraId="5A674280" wp14:textId="23A51574"/>
    <w:p xmlns:wp14="http://schemas.microsoft.com/office/word/2010/wordml" w:rsidP="735530F6" wp14:paraId="62E0D6DE" wp14:textId="3EFB7BA3">
      <w:pPr>
        <w:spacing w:before="240" w:beforeAutospacing="off" w:after="240" w:afterAutospacing="off"/>
      </w:pPr>
      <w:r w:rsidRPr="735530F6" w:rsidR="735530F6">
        <w:rPr>
          <w:rFonts w:ascii="Aptos" w:hAnsi="Aptos" w:eastAsia="Aptos" w:cs="Aptos"/>
          <w:b w:val="1"/>
          <w:bCs w:val="1"/>
          <w:noProof w:val="0"/>
          <w:sz w:val="24"/>
          <w:szCs w:val="24"/>
          <w:lang w:val="en-US"/>
        </w:rPr>
        <w:t>By adhering to these guidelines, we ensure that all contributions to the Burundi Mission remain faithful to biblical principles and protect both the givers and the receivers from any form of spiritual or ethical compromise.</w:t>
      </w:r>
    </w:p>
    <w:p xmlns:wp14="http://schemas.microsoft.com/office/word/2010/wordml" wp14:paraId="2C078E63" wp14:textId="579D006C"/>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http://schemas.openxmlformats.org/wordprocessingml/2006/main">
  <w:abstractNum xmlns:w="http://schemas.openxmlformats.org/wordprocessingml/2006/main" w:abstractNumId="6">
    <w:nsid w:val="aadfb2f"/>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5">
    <w:nsid w:val="56cb2ed9"/>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4">
    <w:nsid w:val="372d9713"/>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
    <w:nsid w:val="5a5b1258"/>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
    <w:nsid w:val="64c50652"/>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
    <w:nsid w:val="77290493"/>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80851A"/>
    <w:rsid w:val="0880851A"/>
    <w:rsid w:val="735530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80851A"/>
  <w15:chartTrackingRefBased/>
  <w15:docId w15:val="{A8880D87-8F70-4C9D-AB2C-91B6F2577C66}"/>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Color="accent1" w:themeShade="BF"/>
      <w:sz w:val="40"/>
      <w:szCs w:val="40"/>
    </w:rPr>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Color="accent1" w:themeShade="BF"/>
      <w:sz w:val="32"/>
      <w:szCs w:val="32"/>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Color="accent1" w:themeShade="BF"/>
      <w:sz w:val="28"/>
      <w:szCs w:val="28"/>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Color="accent1" w:themeShade="BF"/>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Pr>
      <w:rFonts w:eastAsiaTheme="majorEastAsia" w:cstheme="majorBidi"/>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character" w:styleId="Heading6Char" w:customStyle="1">
    <w:name w:val="Heading 6 Char"/>
    <w:basedOn w:val="DefaultParagraphFont"/>
    <w:link w:val="Heading6"/>
    <w:uiPriority w:val="9"/>
    <w:rPr>
      <w:rFonts w:eastAsiaTheme="majorEastAsia" w:cstheme="majorBidi"/>
      <w:i/>
      <w:iCs/>
      <w:color w:val="595959" w:themeColor="text1" w:themeTint="A6"/>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rPr>
      <w:rFonts w:eastAsiaTheme="majorEastAsia" w:cstheme="majorBidi"/>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character" w:styleId="Heading8Char" w:customStyle="1">
    <w:name w:val="Heading 8 Char"/>
    <w:basedOn w:val="DefaultParagraphFont"/>
    <w:link w:val="Heading8"/>
    <w:uiPriority w:val="9"/>
    <w:rPr>
      <w:rFonts w:eastAsiaTheme="majorEastAsia" w:cstheme="majorBidi"/>
      <w:i/>
      <w:iCs/>
      <w:color w:val="272727" w:themeColor="text1" w:themeTint="D8"/>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rPr>
      <w:rFonts w:eastAsiaTheme="majorEastAsia" w:cstheme="majorBidi"/>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ListParagraph">
    <w:uiPriority w:val="34"/>
    <w:name w:val="List Paragraph"/>
    <w:basedOn w:val="Normal"/>
    <w:qFormat/>
    <w:rsid w:val="735530F6"/>
    <w:pPr>
      <w:spacing/>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numbering" Target="numbering.xml" Id="R56e786a4c1464256"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2025-03-21T19:18:09.9197233Z</dcterms:created>
  <dcterms:modified xsi:type="dcterms:W3CDTF">2025-03-21T19:18:34.0836039Z</dcterms:modified>
  <dc:creator>Ugochukwu Jonah</dc:creator>
  <lastModifiedBy>Ugochukwu Jonah</lastModifiedBy>
</coreProperties>
</file>